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70944" w:rsidTr="00A76DDE">
        <w:tc>
          <w:tcPr>
            <w:tcW w:w="4785" w:type="dxa"/>
          </w:tcPr>
          <w:p w:rsidR="00970944" w:rsidRPr="00FA24A1" w:rsidRDefault="00970944" w:rsidP="00FA24A1">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FA24A1">
              <w:rPr>
                <w:rFonts w:ascii="한컴바탕" w:eastAsia="한컴바탕" w:hAnsi="한컴바탕" w:cs="한컴바탕" w:hint="eastAsia"/>
                <w:b/>
                <w:sz w:val="26"/>
                <w:szCs w:val="26"/>
                <w:lang w:eastAsia="ko-KR"/>
              </w:rPr>
              <w:t>국가발전개혁위원회</w:t>
            </w:r>
          </w:p>
          <w:p w:rsidR="00970944" w:rsidRPr="00FA24A1" w:rsidRDefault="00970944" w:rsidP="00FA24A1">
            <w:pPr>
              <w:wordWrap w:val="0"/>
              <w:autoSpaceDN w:val="0"/>
              <w:adjustRightInd w:val="0"/>
              <w:snapToGrid w:val="0"/>
              <w:spacing w:line="290" w:lineRule="atLeast"/>
              <w:ind w:firstLineChars="0" w:firstLine="0"/>
              <w:jc w:val="center"/>
              <w:rPr>
                <w:rFonts w:ascii="한컴바탕" w:eastAsia="한컴바탕" w:hAnsi="한컴바탕" w:cs="한컴바탕"/>
                <w:b/>
                <w:sz w:val="26"/>
                <w:szCs w:val="26"/>
                <w:lang w:eastAsia="ko-KR"/>
              </w:rPr>
            </w:pPr>
            <w:r w:rsidRPr="00FA24A1">
              <w:rPr>
                <w:rFonts w:ascii="한컴바탕" w:eastAsia="한컴바탕" w:hAnsi="한컴바탕" w:cs="한컴바탕" w:hint="eastAsia"/>
                <w:b/>
                <w:sz w:val="26"/>
                <w:szCs w:val="26"/>
                <w:lang w:eastAsia="ko-KR"/>
              </w:rPr>
              <w:t>《가격 행정처벌 안건 심리 심사규칙》에 관한 통지</w:t>
            </w:r>
          </w:p>
          <w:p w:rsidR="00970944" w:rsidRPr="00FA24A1" w:rsidRDefault="00970944" w:rsidP="00FA24A1">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발개가감[2013]1950호</w:t>
            </w:r>
          </w:p>
          <w:p w:rsidR="00970944" w:rsidRPr="00FA24A1" w:rsidRDefault="00970944" w:rsidP="00FA24A1">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970944" w:rsidRPr="00FA24A1" w:rsidRDefault="00970944" w:rsidP="00FA24A1">
            <w:pPr>
              <w:wordWrap w:val="0"/>
              <w:autoSpaceDN w:val="0"/>
              <w:adjustRightInd w:val="0"/>
              <w:snapToGrid w:val="0"/>
              <w:spacing w:line="290" w:lineRule="atLeast"/>
              <w:ind w:firstLineChars="0" w:firstLine="0"/>
              <w:jc w:val="both"/>
              <w:rPr>
                <w:rFonts w:ascii="한컴바탕" w:eastAsia="한컴바탕" w:hAnsi="한컴바탕" w:cs="한컴바탕"/>
                <w:spacing w:val="10"/>
                <w:szCs w:val="21"/>
                <w:lang w:eastAsia="ko-KR"/>
              </w:rPr>
            </w:pPr>
            <w:r w:rsidRPr="00FA24A1">
              <w:rPr>
                <w:rFonts w:ascii="한컴바탕" w:eastAsia="한컴바탕" w:hAnsi="한컴바탕" w:cs="한컴바탕" w:hint="eastAsia"/>
                <w:spacing w:val="10"/>
                <w:szCs w:val="21"/>
                <w:lang w:eastAsia="ko-KR"/>
              </w:rPr>
              <w:t xml:space="preserve">각성, 자치구, 직할시 및 계획단열시, 부성급 성(省)수도 도시, 신장생산건설병단발전개혁위원회, 물가국, 선전시시장감독관리국: </w:t>
            </w:r>
          </w:p>
          <w:p w:rsidR="00970944" w:rsidRPr="00FA24A1" w:rsidRDefault="00970944" w:rsidP="00FA24A1">
            <w:pPr>
              <w:wordWrap w:val="0"/>
              <w:autoSpaceDN w:val="0"/>
              <w:adjustRightInd w:val="0"/>
              <w:snapToGrid w:val="0"/>
              <w:spacing w:line="290" w:lineRule="atLeast"/>
              <w:ind w:firstLine="444"/>
              <w:jc w:val="both"/>
              <w:rPr>
                <w:rFonts w:ascii="한컴바탕" w:eastAsia="한컴바탕" w:hAnsi="한컴바탕" w:cs="한컴바탕"/>
                <w:spacing w:val="6"/>
                <w:szCs w:val="21"/>
                <w:lang w:eastAsia="ko-KR"/>
              </w:rPr>
            </w:pPr>
            <w:r w:rsidRPr="00FA24A1">
              <w:rPr>
                <w:rFonts w:ascii="한컴바탕" w:eastAsia="한컴바탕" w:hAnsi="한컴바탕" w:cs="한컴바탕" w:hint="eastAsia"/>
                <w:spacing w:val="6"/>
                <w:szCs w:val="21"/>
                <w:lang w:eastAsia="ko-KR"/>
              </w:rPr>
              <w:t xml:space="preserve">가격주관부문 행정처벌안건의 심리, 심사를 규범화하기 위한 목적으로, 《중화인민공화국행정처벌법》, 《가격행정처벌절차규정》및《반가격독점행정집법 절차규정》에 근거하여, 특별히《가격행정처벌안건심리심사규칙》을 제정하는 바, 철저하게 집행해주기를 바란다.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첨부</w:t>
            </w:r>
            <w:r w:rsidRPr="00FA24A1">
              <w:rPr>
                <w:rFonts w:ascii="한컴바탕" w:eastAsia="한컴바탕" w:hAnsi="한컴바탕" w:cs="한컴바탕"/>
                <w:szCs w:val="21"/>
                <w:lang w:eastAsia="ko-KR"/>
              </w:rPr>
              <w:t>:</w:t>
            </w:r>
            <w:r w:rsidRPr="00FA24A1">
              <w:rPr>
                <w:rFonts w:ascii="한컴바탕" w:eastAsia="한컴바탕" w:hAnsi="한컴바탕" w:cs="한컴바탕" w:hint="eastAsia"/>
                <w:szCs w:val="21"/>
                <w:lang w:eastAsia="ko-KR"/>
              </w:rPr>
              <w:t xml:space="preserve"> 《가격행정처벌안건심리심사규칙》</w:t>
            </w:r>
          </w:p>
          <w:p w:rsidR="00970944" w:rsidRPr="00FA24A1" w:rsidRDefault="00970944" w:rsidP="00FA24A1">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970944" w:rsidRPr="00FA24A1" w:rsidRDefault="00970944" w:rsidP="00FA24A1">
            <w:pPr>
              <w:wordWrap w:val="0"/>
              <w:autoSpaceDN w:val="0"/>
              <w:adjustRightInd w:val="0"/>
              <w:snapToGrid w:val="0"/>
              <w:spacing w:line="290" w:lineRule="atLeast"/>
              <w:ind w:firstLineChars="950" w:firstLine="1995"/>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국가발전개혁위원회 </w:t>
            </w:r>
          </w:p>
          <w:p w:rsidR="00970944" w:rsidRPr="00FA24A1" w:rsidRDefault="00970944" w:rsidP="00FA24A1">
            <w:pPr>
              <w:wordWrap w:val="0"/>
              <w:autoSpaceDN w:val="0"/>
              <w:adjustRightInd w:val="0"/>
              <w:snapToGrid w:val="0"/>
              <w:spacing w:line="290" w:lineRule="atLeast"/>
              <w:ind w:firstLineChars="950" w:firstLine="1995"/>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2013년 9월 30일 </w:t>
            </w:r>
          </w:p>
          <w:p w:rsidR="00970944" w:rsidRPr="00FA24A1" w:rsidRDefault="00970944" w:rsidP="00FA24A1">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첨부: </w:t>
            </w:r>
          </w:p>
          <w:p w:rsidR="00970944" w:rsidRPr="00FA24A1" w:rsidRDefault="00970944" w:rsidP="00FA24A1">
            <w:pPr>
              <w:wordWrap w:val="0"/>
              <w:autoSpaceDN w:val="0"/>
              <w:adjustRightInd w:val="0"/>
              <w:snapToGrid w:val="0"/>
              <w:spacing w:line="290" w:lineRule="atLeast"/>
              <w:ind w:firstLineChars="0" w:firstLine="0"/>
              <w:jc w:val="both"/>
              <w:rPr>
                <w:rFonts w:ascii="한컴바탕" w:eastAsia="한컴바탕" w:hAnsi="한컴바탕" w:cs="한컴바탕"/>
                <w:b/>
                <w:szCs w:val="21"/>
                <w:lang w:eastAsia="ko-KR"/>
              </w:rPr>
            </w:pPr>
          </w:p>
          <w:p w:rsidR="00970944" w:rsidRPr="00FA24A1" w:rsidRDefault="00970944" w:rsidP="00FA24A1">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FA24A1">
              <w:rPr>
                <w:rFonts w:ascii="한컴바탕" w:eastAsia="한컴바탕" w:hAnsi="한컴바탕" w:cs="한컴바탕" w:hint="eastAsia"/>
                <w:b/>
                <w:szCs w:val="21"/>
                <w:lang w:eastAsia="ko-KR"/>
              </w:rPr>
              <w:t>가격 행정처벌 안건 심리 심사규칙</w:t>
            </w:r>
          </w:p>
          <w:p w:rsidR="00970944" w:rsidRPr="00FA24A1" w:rsidRDefault="00970944" w:rsidP="00FA24A1">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p>
          <w:p w:rsidR="00970944" w:rsidRPr="00FA24A1" w:rsidRDefault="00970944" w:rsidP="00FA24A1">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FA24A1">
              <w:rPr>
                <w:rFonts w:ascii="한컴바탕" w:eastAsia="한컴바탕" w:hAnsi="한컴바탕" w:cs="한컴바탕" w:hint="eastAsia"/>
                <w:b/>
                <w:szCs w:val="21"/>
                <w:lang w:eastAsia="ko-KR"/>
              </w:rPr>
              <w:t>제 1장 총  칙</w:t>
            </w:r>
          </w:p>
          <w:p w:rsidR="00970944" w:rsidRPr="00FA24A1" w:rsidRDefault="00970944" w:rsidP="00FA24A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A24A1">
              <w:rPr>
                <w:rFonts w:ascii="한컴바탕" w:eastAsia="한컴바탕" w:hAnsi="한컴바탕" w:cs="한컴바탕" w:hint="eastAsia"/>
                <w:b/>
                <w:szCs w:val="21"/>
                <w:lang w:eastAsia="ko-KR"/>
              </w:rPr>
              <w:t>제1조</w:t>
            </w:r>
            <w:r w:rsidRPr="00FA24A1">
              <w:rPr>
                <w:rFonts w:ascii="한컴바탕" w:eastAsia="한컴바탕" w:hAnsi="한컴바탕" w:cs="한컴바탕" w:hint="eastAsia"/>
                <w:szCs w:val="21"/>
                <w:lang w:eastAsia="ko-KR"/>
              </w:rPr>
              <w:t xml:space="preserve"> 가격주관부문 행정처벌안건의 심리, 심사를 규범화하기 위한 목적으로 《중화인민공화국행정처벌법》, 《가격행정처벌절차규정》및《반가격독점행정집법 절차규정》에 근거하여, 본 규칙을 제정하였다. </w:t>
            </w:r>
          </w:p>
          <w:p w:rsidR="00970944" w:rsidRPr="00FA24A1" w:rsidRDefault="00970944" w:rsidP="00FA24A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A24A1">
              <w:rPr>
                <w:rFonts w:ascii="한컴바탕" w:eastAsia="한컴바탕" w:hAnsi="한컴바탕" w:cs="한컴바탕" w:hint="eastAsia"/>
                <w:b/>
                <w:szCs w:val="21"/>
                <w:lang w:eastAsia="ko-KR"/>
              </w:rPr>
              <w:t>제2조</w:t>
            </w:r>
            <w:r w:rsidRPr="00FA24A1">
              <w:rPr>
                <w:rFonts w:ascii="한컴바탕" w:eastAsia="한컴바탕" w:hAnsi="한컴바탕" w:cs="한컴바탕" w:hint="eastAsia"/>
                <w:szCs w:val="21"/>
                <w:lang w:eastAsia="ko-KR"/>
              </w:rPr>
              <w:t xml:space="preserve"> 가격주관부문 행정처벌안건(이하 </w:t>
            </w:r>
            <w:r w:rsidRPr="00FA24A1">
              <w:rPr>
                <w:rFonts w:ascii="한컴바탕" w:eastAsia="한컴바탕" w:hAnsi="한컴바탕" w:cs="한컴바탕"/>
                <w:szCs w:val="21"/>
                <w:lang w:eastAsia="ko-KR"/>
              </w:rPr>
              <w:t>‘</w:t>
            </w:r>
            <w:r w:rsidRPr="00FA24A1">
              <w:rPr>
                <w:rFonts w:ascii="한컴바탕" w:eastAsia="한컴바탕" w:hAnsi="한컴바탕" w:cs="한컴바탕" w:hint="eastAsia"/>
                <w:szCs w:val="21"/>
                <w:lang w:eastAsia="ko-KR"/>
              </w:rPr>
              <w:t>안건</w:t>
            </w:r>
            <w:r w:rsidRPr="00FA24A1">
              <w:rPr>
                <w:rFonts w:ascii="한컴바탕" w:eastAsia="한컴바탕" w:hAnsi="한컴바탕" w:cs="한컴바탕"/>
                <w:szCs w:val="21"/>
                <w:lang w:eastAsia="ko-KR"/>
              </w:rPr>
              <w:t>’</w:t>
            </w:r>
            <w:r w:rsidRPr="00FA24A1">
              <w:rPr>
                <w:rFonts w:ascii="한컴바탕" w:eastAsia="한컴바탕" w:hAnsi="한컴바탕" w:cs="한컴바탕" w:hint="eastAsia"/>
                <w:szCs w:val="21"/>
                <w:lang w:eastAsia="ko-KR"/>
              </w:rPr>
              <w:t xml:space="preserve">)의 심리, 심사는 본 규칙을 적용한다. </w:t>
            </w:r>
          </w:p>
          <w:p w:rsidR="00970944" w:rsidRPr="00FA24A1" w:rsidRDefault="00970944" w:rsidP="00FA24A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A24A1">
              <w:rPr>
                <w:rFonts w:ascii="한컴바탕" w:eastAsia="한컴바탕" w:hAnsi="한컴바탕" w:cs="한컴바탕" w:hint="eastAsia"/>
                <w:b/>
                <w:szCs w:val="21"/>
                <w:lang w:eastAsia="ko-KR"/>
              </w:rPr>
              <w:t>제3조</w:t>
            </w:r>
            <w:r w:rsidRPr="00FA24A1">
              <w:rPr>
                <w:rFonts w:ascii="한컴바탕" w:eastAsia="한컴바탕" w:hAnsi="한컴바탕" w:cs="한컴바탕" w:hint="eastAsia"/>
                <w:szCs w:val="21"/>
                <w:lang w:eastAsia="ko-KR"/>
              </w:rPr>
              <w:t xml:space="preserve"> 안건의 심리란, 가격주관부문의 가격감독점검기구가 《가격행정처벌절차규정》제 28조 규정에 근거하여, 안건조사 종료 후, 안건조사보고를 기초로 안건에 대해 감사를 진행하고 의견처리를 제기하는 과정을 말한다. </w:t>
            </w:r>
          </w:p>
          <w:p w:rsidR="00970944" w:rsidRPr="00FA24A1" w:rsidRDefault="00970944" w:rsidP="00FA24A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A24A1">
              <w:rPr>
                <w:rFonts w:ascii="한컴바탕" w:eastAsia="한컴바탕" w:hAnsi="한컴바탕" w:cs="한컴바탕" w:hint="eastAsia"/>
                <w:b/>
                <w:szCs w:val="21"/>
                <w:lang w:eastAsia="ko-KR"/>
              </w:rPr>
              <w:t>제4조</w:t>
            </w:r>
            <w:r w:rsidRPr="00FA24A1">
              <w:rPr>
                <w:rFonts w:ascii="한컴바탕" w:eastAsia="한컴바탕" w:hAnsi="한컴바탕" w:cs="한컴바탕" w:hint="eastAsia"/>
                <w:szCs w:val="21"/>
                <w:lang w:eastAsia="ko-KR"/>
              </w:rPr>
              <w:t xml:space="preserve"> 안건의 심사란, 가격주관부문 책임자가 《가격행정처벌절차규정》제 39조, 제 40조 규정에 근거하여 안건심리 후, 안건조사보고, 안건심리상황, 당사자의 진술 및 해명 또는 증언청취상황 등에 대해서 심사하고 결정을 내리는 과정을 말한다. </w:t>
            </w:r>
          </w:p>
          <w:p w:rsidR="00970944" w:rsidRPr="00170C2B" w:rsidRDefault="00970944" w:rsidP="00170C2B">
            <w:pPr>
              <w:wordWrap w:val="0"/>
              <w:autoSpaceDN w:val="0"/>
              <w:adjustRightInd w:val="0"/>
              <w:snapToGrid w:val="0"/>
              <w:spacing w:line="290" w:lineRule="atLeast"/>
              <w:ind w:firstLine="348"/>
              <w:jc w:val="both"/>
              <w:rPr>
                <w:rFonts w:ascii="한컴바탕" w:eastAsia="한컴바탕" w:hAnsi="한컴바탕" w:cs="한컴바탕"/>
                <w:spacing w:val="-16"/>
                <w:szCs w:val="21"/>
                <w:lang w:eastAsia="ko-KR"/>
              </w:rPr>
            </w:pPr>
            <w:r w:rsidRPr="00170C2B">
              <w:rPr>
                <w:rFonts w:ascii="한컴바탕" w:eastAsia="한컴바탕" w:hAnsi="한컴바탕" w:cs="한컴바탕" w:hint="eastAsia"/>
                <w:b/>
                <w:spacing w:val="-16"/>
                <w:szCs w:val="21"/>
                <w:lang w:eastAsia="ko-KR"/>
              </w:rPr>
              <w:lastRenderedPageBreak/>
              <w:t>제5조</w:t>
            </w:r>
            <w:r w:rsidRPr="00170C2B">
              <w:rPr>
                <w:rFonts w:ascii="한컴바탕" w:eastAsia="한컴바탕" w:hAnsi="한컴바탕" w:cs="한컴바탕" w:hint="eastAsia"/>
                <w:spacing w:val="-16"/>
                <w:szCs w:val="21"/>
                <w:lang w:eastAsia="ko-KR"/>
              </w:rPr>
              <w:t xml:space="preserve"> 안건심리, 심사에 참여하는 인원이 안건과 직접적인 이해관계에 있는 경우에는 참여를 피해야 한다. </w:t>
            </w:r>
          </w:p>
          <w:p w:rsidR="00970944" w:rsidRPr="00FA24A1" w:rsidRDefault="00970944" w:rsidP="00FA24A1">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p w:rsidR="00970944" w:rsidRPr="00FA24A1" w:rsidRDefault="00970944" w:rsidP="00FA24A1">
            <w:pPr>
              <w:wordWrap w:val="0"/>
              <w:autoSpaceDN w:val="0"/>
              <w:adjustRightInd w:val="0"/>
              <w:snapToGrid w:val="0"/>
              <w:spacing w:line="290" w:lineRule="atLeast"/>
              <w:ind w:firstLineChars="0" w:firstLine="0"/>
              <w:jc w:val="center"/>
              <w:rPr>
                <w:rFonts w:ascii="한컴바탕" w:eastAsia="한컴바탕" w:hAnsi="한컴바탕" w:cs="한컴바탕"/>
                <w:szCs w:val="21"/>
                <w:lang w:eastAsia="ko-KR"/>
              </w:rPr>
            </w:pPr>
            <w:r w:rsidRPr="00FA24A1">
              <w:rPr>
                <w:rFonts w:ascii="한컴바탕" w:eastAsia="한컴바탕" w:hAnsi="한컴바탕" w:cs="한컴바탕" w:hint="eastAsia"/>
                <w:b/>
                <w:szCs w:val="21"/>
                <w:lang w:eastAsia="ko-KR"/>
              </w:rPr>
              <w:t>제2장 안건심리</w:t>
            </w:r>
          </w:p>
          <w:p w:rsidR="00970944" w:rsidRDefault="00970944" w:rsidP="00170C2B">
            <w:pPr>
              <w:wordWrap w:val="0"/>
              <w:autoSpaceDN w:val="0"/>
              <w:adjustRightInd w:val="0"/>
              <w:snapToGrid w:val="0"/>
              <w:spacing w:line="290" w:lineRule="atLeast"/>
              <w:ind w:firstLine="348"/>
              <w:jc w:val="both"/>
              <w:rPr>
                <w:rFonts w:ascii="한컴바탕" w:eastAsia="한컴바탕" w:hAnsi="한컴바탕" w:cs="한컴바탕"/>
                <w:spacing w:val="-16"/>
                <w:szCs w:val="21"/>
                <w:lang w:eastAsia="ko-KR"/>
              </w:rPr>
            </w:pPr>
            <w:r w:rsidRPr="00170C2B">
              <w:rPr>
                <w:rFonts w:ascii="한컴바탕" w:eastAsia="한컴바탕" w:hAnsi="한컴바탕" w:cs="한컴바탕" w:hint="eastAsia"/>
                <w:b/>
                <w:spacing w:val="-16"/>
                <w:szCs w:val="21"/>
                <w:lang w:eastAsia="ko-KR"/>
              </w:rPr>
              <w:t>제6조</w:t>
            </w:r>
            <w:r w:rsidRPr="00170C2B">
              <w:rPr>
                <w:rFonts w:ascii="한컴바탕" w:eastAsia="한컴바탕" w:hAnsi="한컴바탕" w:cs="한컴바탕" w:hint="eastAsia"/>
                <w:spacing w:val="-16"/>
                <w:szCs w:val="21"/>
                <w:lang w:eastAsia="ko-KR"/>
              </w:rPr>
              <w:t xml:space="preserve"> 안건의 심리는 아래와 같은 방식이 적용된다. </w:t>
            </w:r>
          </w:p>
          <w:p w:rsidR="00170C2B" w:rsidRPr="00170C2B" w:rsidRDefault="00170C2B" w:rsidP="00170C2B">
            <w:pPr>
              <w:wordWrap w:val="0"/>
              <w:autoSpaceDN w:val="0"/>
              <w:adjustRightInd w:val="0"/>
              <w:snapToGrid w:val="0"/>
              <w:spacing w:line="290" w:lineRule="atLeast"/>
              <w:ind w:firstLine="356"/>
              <w:jc w:val="both"/>
              <w:rPr>
                <w:rFonts w:ascii="한컴바탕" w:eastAsia="한컴바탕" w:hAnsi="한컴바탕" w:cs="한컴바탕"/>
                <w:spacing w:val="-16"/>
                <w:szCs w:val="21"/>
                <w:lang w:eastAsia="ko-KR"/>
              </w:rPr>
            </w:pP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(1) 가격감독점검기구 책임자가 회의를 소집하고 심리를 진행한다.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(2) 상황이 간단하고, 사실이 명확한 안건은 가격감독점검기구 책임법제 또는 안건취급처(과, 실)이 심사를 진행하고 가격감독조사기구 책임자에게 보고하여 심리를 진행한다. </w:t>
            </w:r>
          </w:p>
          <w:p w:rsidR="00970944" w:rsidRPr="00FA24A1" w:rsidRDefault="00170C2B"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 </w:t>
            </w:r>
            <w:r w:rsidR="00970944" w:rsidRPr="00FA24A1">
              <w:rPr>
                <w:rFonts w:ascii="한컴바탕" w:eastAsia="한컴바탕" w:hAnsi="한컴바탕" w:cs="한컴바탕" w:hint="eastAsia"/>
                <w:szCs w:val="21"/>
                <w:lang w:eastAsia="ko-KR"/>
              </w:rPr>
              <w:t xml:space="preserve">(3) 각성, 자치구, 직할시 가격주관부문이 규정한 기타 방식 </w:t>
            </w:r>
          </w:p>
          <w:p w:rsidR="00970944" w:rsidRPr="00FA24A1" w:rsidRDefault="00970944" w:rsidP="00FA24A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A24A1">
              <w:rPr>
                <w:rFonts w:ascii="한컴바탕" w:eastAsia="한컴바탕" w:hAnsi="한컴바탕" w:cs="한컴바탕" w:hint="eastAsia"/>
                <w:b/>
                <w:szCs w:val="21"/>
                <w:lang w:eastAsia="ko-KR"/>
              </w:rPr>
              <w:t>제7조</w:t>
            </w:r>
            <w:r w:rsidRPr="00FA24A1">
              <w:rPr>
                <w:rFonts w:ascii="한컴바탕" w:eastAsia="한컴바탕" w:hAnsi="한컴바탕" w:cs="한컴바탕" w:hint="eastAsia"/>
                <w:szCs w:val="21"/>
                <w:lang w:eastAsia="ko-KR"/>
              </w:rPr>
              <w:t xml:space="preserve"> 본 규칙 제 8조 제(1)항 규정의 방식을 적용한 심리인 경우, 회의 구성원은 다음을 포함해야 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(1) 가격감독점검기구 전체 책임자</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(2) 안건 취급처 (과, 실) 책임자</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(3) 법제 또는 안건처(과, 실) 책임자</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가격감독점검기구 책임자가 동의한 기타 작업인원은 회의에 참석할 수 있다. </w:t>
            </w:r>
          </w:p>
          <w:p w:rsidR="00970944" w:rsidRPr="00170C2B" w:rsidRDefault="00970944" w:rsidP="00170C2B">
            <w:pPr>
              <w:wordWrap w:val="0"/>
              <w:autoSpaceDN w:val="0"/>
              <w:adjustRightInd w:val="0"/>
              <w:snapToGrid w:val="0"/>
              <w:spacing w:line="290" w:lineRule="atLeast"/>
              <w:ind w:firstLine="396"/>
              <w:jc w:val="both"/>
              <w:rPr>
                <w:rFonts w:ascii="한컴바탕" w:eastAsia="한컴바탕" w:hAnsi="한컴바탕" w:cs="한컴바탕"/>
                <w:spacing w:val="-4"/>
                <w:szCs w:val="21"/>
                <w:lang w:eastAsia="ko-KR"/>
              </w:rPr>
            </w:pPr>
            <w:r w:rsidRPr="00170C2B">
              <w:rPr>
                <w:rFonts w:ascii="한컴바탕" w:eastAsia="한컴바탕" w:hAnsi="한컴바탕" w:cs="한컴바탕" w:hint="eastAsia"/>
                <w:b/>
                <w:spacing w:val="-4"/>
                <w:szCs w:val="21"/>
                <w:lang w:eastAsia="ko-KR"/>
              </w:rPr>
              <w:t>제8조</w:t>
            </w:r>
            <w:r w:rsidRPr="00170C2B">
              <w:rPr>
                <w:rFonts w:ascii="한컴바탕" w:eastAsia="한컴바탕" w:hAnsi="한컴바탕" w:cs="한컴바탕" w:hint="eastAsia"/>
                <w:spacing w:val="-4"/>
                <w:szCs w:val="21"/>
                <w:lang w:eastAsia="ko-KR"/>
              </w:rPr>
              <w:t xml:space="preserve"> 본 규칙 제 6조 (1)항 규정의 방식을 적용한 심리인 경우, 심리절차는 다음과 같다.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(1) 안건조사 종결 후, 가격감독점검기구 책임자에게 안건조사에 대하여 보고하고 심리회의 소집을 요청한다.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(2) 회의 전, 안건 조사보고와 함께 증거 및 안건상황을 설명하는 기타 자료를 각 회의에 참석한 구성원에게 보낸다.</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(3) 회의는 가격감독점검기구 책임자가 주관한다.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(4) 안건 처리 인원은 진술 방안 과정, 안건사실, 성질의거, 처리의거와 건의 및 당사자 의견을 취합하여 관련 증거를 제시한다.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(5) 회의 구성원 자문안건 유관 문제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(6) 회의 구성원이 발표한 의견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(7) 가격감독점검기구 책임자는 종합하여 처리의견을 제기한다.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회의는 《안건토론기록》을 작성하고 회의 구성원의 서명을 받아야 한다. </w:t>
            </w:r>
          </w:p>
          <w:p w:rsidR="00970944" w:rsidRPr="00FA24A1" w:rsidRDefault="00970944" w:rsidP="00FA24A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A24A1">
              <w:rPr>
                <w:rFonts w:ascii="한컴바탕" w:eastAsia="한컴바탕" w:hAnsi="한컴바탕" w:cs="한컴바탕" w:hint="eastAsia"/>
                <w:b/>
                <w:szCs w:val="21"/>
                <w:lang w:eastAsia="ko-KR"/>
              </w:rPr>
              <w:t>제9조</w:t>
            </w:r>
            <w:r w:rsidRPr="00FA24A1">
              <w:rPr>
                <w:rFonts w:ascii="한컴바탕" w:eastAsia="한컴바탕" w:hAnsi="한컴바탕" w:cs="한컴바탕" w:hint="eastAsia"/>
                <w:szCs w:val="21"/>
                <w:lang w:eastAsia="ko-KR"/>
              </w:rPr>
              <w:t xml:space="preserve"> 본 규칙 제 6조 제(2)항의 규정 방식을 적용하여 심리한 경우, 심리절차는 다음과 같다.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(1) 안건조사 종결 후, 담당처(과, 실)은 안건조사보고를 증거 및 안건상황을 설명하는 </w:t>
            </w:r>
            <w:r w:rsidRPr="00FA24A1">
              <w:rPr>
                <w:rFonts w:ascii="한컴바탕" w:eastAsia="한컴바탕" w:hAnsi="한컴바탕" w:cs="한컴바탕" w:hint="eastAsia"/>
                <w:szCs w:val="21"/>
                <w:lang w:eastAsia="ko-KR"/>
              </w:rPr>
              <w:lastRenderedPageBreak/>
              <w:t xml:space="preserve">기타 자료와 함께 법제 또는 안건취급처(과, 실)에 이송한다.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(2) 법제 또는 안건취급처(과, 실)은 안건에 대해 심사 후, 가격감독조사기구 책임자에게 심사보고를 제출한다.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FA24A1">
              <w:rPr>
                <w:rFonts w:ascii="한컴바탕" w:eastAsia="한컴바탕" w:hAnsi="한컴바탕" w:cs="한컴바탕" w:hint="eastAsia"/>
                <w:szCs w:val="21"/>
                <w:lang w:eastAsia="ko-KR"/>
              </w:rPr>
              <w:t xml:space="preserve">(3) 가격감독조사기구 책임자는 심사보고에 근거하여 심리를 진행하여 처리의견을 제기한다. </w:t>
            </w:r>
          </w:p>
          <w:p w:rsidR="00970944" w:rsidRPr="00FA24A1" w:rsidRDefault="00970944" w:rsidP="00FA24A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A24A1">
              <w:rPr>
                <w:rFonts w:ascii="한컴바탕" w:eastAsia="한컴바탕" w:hAnsi="한컴바탕" w:cs="한컴바탕" w:hint="eastAsia"/>
                <w:b/>
                <w:szCs w:val="21"/>
                <w:lang w:eastAsia="ko-KR"/>
              </w:rPr>
              <w:t xml:space="preserve">제10조 </w:t>
            </w:r>
            <w:r w:rsidRPr="00FA24A1">
              <w:rPr>
                <w:rFonts w:ascii="한컴바탕" w:eastAsia="한컴바탕" w:hAnsi="한컴바탕" w:cs="한컴바탕" w:hint="eastAsia"/>
                <w:szCs w:val="21"/>
                <w:lang w:eastAsia="ko-KR"/>
              </w:rPr>
              <w:t xml:space="preserve">안건심리의 주요내용에는 다음이 포함된다.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(1) 안건 취급처가 구체적인 관할권을 갖추었는지의 여부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(2) 당사자의 기본정보가 정확한지의 여부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(3) 안건사실이 정확한지, 증거가 충분한지의 여부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(4) 성질규정이 정확한지의 여부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(5) 적용법률법규 규정이 정확한지의 여부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(6) 절차가 합법적인지의 여부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(7) 책임반환 및 처벌종류, 정도가 합당한지의 여부 </w:t>
            </w:r>
          </w:p>
          <w:p w:rsidR="00970944" w:rsidRPr="00FA24A1" w:rsidRDefault="00970944" w:rsidP="00FA24A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A24A1">
              <w:rPr>
                <w:rFonts w:ascii="한컴바탕" w:eastAsia="한컴바탕" w:hAnsi="한컴바탕" w:cs="한컴바탕" w:hint="eastAsia"/>
                <w:b/>
                <w:szCs w:val="21"/>
                <w:lang w:eastAsia="ko-KR"/>
              </w:rPr>
              <w:t>제11조</w:t>
            </w:r>
            <w:r w:rsidRPr="00FA24A1">
              <w:rPr>
                <w:rFonts w:ascii="한컴바탕" w:eastAsia="한컴바탕" w:hAnsi="한컴바탕" w:cs="한컴바탕" w:hint="eastAsia"/>
                <w:szCs w:val="21"/>
                <w:lang w:eastAsia="ko-KR"/>
              </w:rPr>
              <w:t xml:space="preserve"> 안건심리의 처리의견은 다음과 같다.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(1) 위법행위로 행정처벌을 받아야 할 경우, 행정처벌 의견을 제기하고 가격주관부문 책임자 또는 권한을 위임 받은 가격감독조사기구의 책임자가 서명하고 발급하는《행정처벌사건고지서》를 요청한다.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(2) 위법행위는 법에 의거하여 행정처벌을 내리지 않거나 위법행위가 경미한 경우, 법에 의거하여 행정처벌을 내리지 않을 수 있으며, 행정처벌을 내릴 수 없다는 의견을 제기한다.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(3) 위법 사실이 성립되지 않을 경우, 행정처벌을 할 수 없다는 의견을 제기한다.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(4) 위법행위가 2년 내 발견되지 않을 경우, 행정처벌을 내리지 않아도 된다는 의견을 제기한다.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(5) 가격주관부문의 관할에 포함되지 않을 경우, 유관행정기관에 이송하여 처리할 것을 제기한다.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(6) 위법행위가 범죄에 속할 경우, 사법기관에 이송할 것을 제기한다.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(7) 안건의 사실이 불분명하고, 증거가 부족한 경우, 재조사 또는 보충 조사를 요구한다.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(8) 적용한 증거가 정확하지 않고, 성질규정이 부정확한 경우, 안건 처리기구에 시정을 요구하거나 직접 시정한다. </w:t>
            </w:r>
          </w:p>
          <w:p w:rsidR="00970944" w:rsidRPr="00EC2733" w:rsidRDefault="00970944" w:rsidP="00EC2733">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EC2733">
              <w:rPr>
                <w:rFonts w:ascii="한컴바탕" w:eastAsia="한컴바탕" w:hAnsi="한컴바탕" w:cs="한컴바탕" w:hint="eastAsia"/>
                <w:spacing w:val="-2"/>
                <w:szCs w:val="21"/>
                <w:lang w:eastAsia="ko-KR"/>
              </w:rPr>
              <w:lastRenderedPageBreak/>
              <w:t xml:space="preserve">(9) 절차가 위법인 경우, 안건 처리기구는 시정을 요구한다. 시정할 수 없는 경우, 법정 절차에 의거하여 재조사를 진행할 것을 요구한다.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전관 제(7), (9)항의 상황에 속할 경우, 보충조사 또는 재조사 후, 안건심리를 재 진행해야 한다. </w:t>
            </w:r>
          </w:p>
          <w:p w:rsidR="00970944" w:rsidRPr="00FA24A1" w:rsidRDefault="00970944" w:rsidP="00FA24A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A24A1">
              <w:rPr>
                <w:rFonts w:ascii="한컴바탕" w:eastAsia="한컴바탕" w:hAnsi="한컴바탕" w:cs="한컴바탕" w:hint="eastAsia"/>
                <w:b/>
                <w:szCs w:val="21"/>
                <w:lang w:eastAsia="ko-KR"/>
              </w:rPr>
              <w:t>제12조</w:t>
            </w:r>
            <w:r w:rsidRPr="00FA24A1">
              <w:rPr>
                <w:rFonts w:ascii="한컴바탕" w:eastAsia="한컴바탕" w:hAnsi="한컴바탕" w:cs="한컴바탕" w:hint="eastAsia"/>
                <w:szCs w:val="21"/>
                <w:lang w:eastAsia="ko-KR"/>
              </w:rPr>
              <w:t xml:space="preserve"> 가격주관부문은 당사자에게 《행정처벌사건고지서》를 발급한 후, 당사자의 진술, 해명 또는 청문에서 사실, 이유 또는 증거성립을 제기하고 당사자의 의견을 수렴해야 한다. 필요 시, 재차 심리를 진행하여 처리의견을 제기할 수 있다.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70944" w:rsidRPr="00FA24A1" w:rsidRDefault="00970944" w:rsidP="00EC2733">
            <w:pPr>
              <w:wordWrap w:val="0"/>
              <w:autoSpaceDN w:val="0"/>
              <w:adjustRightInd w:val="0"/>
              <w:snapToGrid w:val="0"/>
              <w:spacing w:line="290" w:lineRule="atLeast"/>
              <w:ind w:firstLineChars="0" w:firstLine="0"/>
              <w:jc w:val="center"/>
              <w:rPr>
                <w:rFonts w:ascii="한컴바탕" w:eastAsia="한컴바탕" w:hAnsi="한컴바탕" w:cs="한컴바탕"/>
                <w:b/>
                <w:szCs w:val="21"/>
                <w:lang w:eastAsia="ko-KR"/>
              </w:rPr>
            </w:pPr>
            <w:r w:rsidRPr="00FA24A1">
              <w:rPr>
                <w:rFonts w:ascii="한컴바탕" w:eastAsia="한컴바탕" w:hAnsi="한컴바탕" w:cs="한컴바탕" w:hint="eastAsia"/>
                <w:b/>
                <w:szCs w:val="21"/>
                <w:lang w:eastAsia="ko-KR"/>
              </w:rPr>
              <w:t>제3장 안건심사</w:t>
            </w:r>
          </w:p>
          <w:p w:rsidR="00970944" w:rsidRPr="00FA24A1" w:rsidRDefault="00970944" w:rsidP="00FA24A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A24A1">
              <w:rPr>
                <w:rFonts w:ascii="한컴바탕" w:eastAsia="한컴바탕" w:hAnsi="한컴바탕" w:cs="한컴바탕" w:hint="eastAsia"/>
                <w:b/>
                <w:szCs w:val="21"/>
                <w:lang w:eastAsia="ko-KR"/>
              </w:rPr>
              <w:t xml:space="preserve">제13조 </w:t>
            </w:r>
            <w:r w:rsidRPr="00FA24A1">
              <w:rPr>
                <w:rFonts w:ascii="한컴바탕" w:eastAsia="한컴바탕" w:hAnsi="한컴바탕" w:cs="한컴바탕" w:hint="eastAsia"/>
                <w:szCs w:val="21"/>
                <w:lang w:eastAsia="ko-KR"/>
              </w:rPr>
              <w:t>본 규칙 제 11조 제(1), (2), (3), (4), (5), (6) 항 안건 심리의 처리의견에 속할 경우, 가격주관부문의 책임자에게 보고하고 심사한다.</w:t>
            </w:r>
            <w:r w:rsidRPr="00FA24A1">
              <w:rPr>
                <w:rFonts w:ascii="한컴바탕" w:eastAsia="한컴바탕" w:hAnsi="한컴바탕" w:cs="한컴바탕" w:hint="eastAsia"/>
                <w:b/>
                <w:szCs w:val="21"/>
                <w:lang w:eastAsia="ko-KR"/>
              </w:rPr>
              <w:t xml:space="preserve"> </w:t>
            </w:r>
          </w:p>
          <w:p w:rsidR="00970944" w:rsidRPr="00FA24A1" w:rsidRDefault="00970944" w:rsidP="00FA24A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A24A1">
              <w:rPr>
                <w:rFonts w:ascii="한컴바탕" w:eastAsia="한컴바탕" w:hAnsi="한컴바탕" w:cs="한컴바탕" w:hint="eastAsia"/>
                <w:b/>
                <w:szCs w:val="21"/>
                <w:lang w:eastAsia="ko-KR"/>
              </w:rPr>
              <w:t>제14조</w:t>
            </w:r>
            <w:r w:rsidRPr="00FA24A1">
              <w:rPr>
                <w:rFonts w:ascii="한컴바탕" w:eastAsia="한컴바탕" w:hAnsi="한컴바탕" w:cs="한컴바탕" w:hint="eastAsia"/>
                <w:szCs w:val="21"/>
                <w:lang w:eastAsia="ko-KR"/>
              </w:rPr>
              <w:t xml:space="preserve"> 가격주관부문 책임자에게 보고하는 심사의 내용은 다음과 같다.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(1) 안건조사보고</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(2) 안건심리의 처리의견</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(3) 당사자의 진술 및 해명의견 또는 증언청취상황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(4) 안건상황 설명의 기타 내용 </w:t>
            </w:r>
          </w:p>
          <w:p w:rsidR="00970944" w:rsidRPr="00FA24A1" w:rsidRDefault="00970944" w:rsidP="00FA24A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A24A1">
              <w:rPr>
                <w:rFonts w:ascii="한컴바탕" w:eastAsia="한컴바탕" w:hAnsi="한컴바탕" w:cs="한컴바탕" w:hint="eastAsia"/>
                <w:b/>
                <w:szCs w:val="21"/>
                <w:lang w:eastAsia="ko-KR"/>
              </w:rPr>
              <w:t xml:space="preserve">제15조 </w:t>
            </w:r>
            <w:r w:rsidRPr="00FA24A1">
              <w:rPr>
                <w:rFonts w:ascii="한컴바탕" w:eastAsia="한컴바탕" w:hAnsi="한컴바탕" w:cs="한컴바탕" w:hint="eastAsia"/>
                <w:szCs w:val="21"/>
                <w:lang w:eastAsia="ko-KR"/>
              </w:rPr>
              <w:t xml:space="preserve">가격주관부문 책임자는 심사상황에 근거하여, 각각 아래와 같이 결정을 내린다.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(1) 위법행위로 행정처벌을 받아야 하는 경우, 상황의 경중 및 구체적인 상황에 근거하여 행정처벌 결정을 내린다.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(2) 위법행위가 법에 의거하여 행정처벌 줄 수 없거나 위법행위가 경미한 경우, 법에 의거하여 행정처벌을 주지 않을 수도 있으며, 행정처벌을 내리지 않는다.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(3) 위법사실이 성립되지 않을 경우, 행정처벌을 줄 수 없다.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(4) 위법행위가 2년 내에 발견되지 않을 경우, 행정처벌을 주지 않는다.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(5) 가격주관부문 관할에 속하지 않을 경우, 유관 행정기관에 이송하여 처리한다.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(6) 위법행위가 범죄에 해당할 경우, 사범기관으로 이송된다. </w:t>
            </w:r>
          </w:p>
          <w:p w:rsidR="00970944" w:rsidRPr="00FA24A1" w:rsidRDefault="00970944" w:rsidP="00FA24A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A24A1">
              <w:rPr>
                <w:rFonts w:ascii="한컴바탕" w:eastAsia="한컴바탕" w:hAnsi="한컴바탕" w:cs="한컴바탕" w:hint="eastAsia"/>
                <w:b/>
                <w:szCs w:val="21"/>
                <w:lang w:eastAsia="ko-KR"/>
              </w:rPr>
              <w:t>제16조</w:t>
            </w:r>
            <w:r w:rsidRPr="00FA24A1">
              <w:rPr>
                <w:rFonts w:ascii="한컴바탕" w:eastAsia="한컴바탕" w:hAnsi="한컴바탕" w:cs="한컴바탕" w:hint="eastAsia"/>
                <w:szCs w:val="21"/>
                <w:lang w:eastAsia="ko-KR"/>
              </w:rPr>
              <w:t xml:space="preserve"> 상황이 복잡하거나 중대한 위법행위로 경중의 행정처벌을 내려야 할 경우, 행정처벌 결정을 내리기 전에, 가격주관부문의 책임자는 전체토론을 통해 결정을 내려야 한다. </w:t>
            </w:r>
            <w:r w:rsidR="00EC2733">
              <w:rPr>
                <w:rFonts w:ascii="한컴바탕" w:eastAsia="한컴바탕" w:hAnsi="한컴바탕" w:cs="한컴바탕" w:hint="eastAsia"/>
                <w:szCs w:val="21"/>
                <w:lang w:eastAsia="ko-KR"/>
              </w:rPr>
              <w:t xml:space="preserve">       </w:t>
            </w:r>
            <w:r w:rsidRPr="00FA24A1">
              <w:rPr>
                <w:rFonts w:ascii="한컴바탕" w:eastAsia="한컴바탕" w:hAnsi="한컴바탕" w:cs="한컴바탕" w:hint="eastAsia"/>
                <w:szCs w:val="21"/>
                <w:lang w:eastAsia="ko-KR"/>
              </w:rPr>
              <w:lastRenderedPageBreak/>
              <w:t xml:space="preserve">국무원가격주관부문은 조사 처리하는 상황이 복잡하거나 위법행위가 중대하여 비교적 중대한 행정처벌을 내려야 하는 안건에 대한 인정기준은 다음과 같다.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(1) 당사자에게 위법소득 몰수로 2억 위안 이상의 행정처벌을 내려야 하는 경우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(2) 당사자에 1억 위안 이상의 벌금 행정처벌을 내려야 하는 경우</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(3) 영업정지의 행정처벌을 내려야 하는 경우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(4) 기타 안건의 상황이 특별히 복잡하고 중대한 경우 </w:t>
            </w:r>
          </w:p>
          <w:p w:rsidR="00970944" w:rsidRPr="00EC2733" w:rsidRDefault="00970944" w:rsidP="00EC2733">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EC2733">
              <w:rPr>
                <w:rFonts w:ascii="한컴바탕" w:eastAsia="한컴바탕" w:hAnsi="한컴바탕" w:cs="한컴바탕" w:hint="eastAsia"/>
                <w:spacing w:val="-8"/>
                <w:szCs w:val="21"/>
                <w:lang w:eastAsia="ko-KR"/>
              </w:rPr>
              <w:t xml:space="preserve">성급이하 가격주관부문이 조사처리하는 상황이 복잡하거나 위법행위가 중대하여 비교적 중대한 행정처벌을 내려야 하는 안건의 인정 기준은 각성, 자치구, 직할시 가격주관부문의 규정에 따른다. </w:t>
            </w:r>
          </w:p>
          <w:p w:rsidR="00970944" w:rsidRPr="00FA24A1" w:rsidRDefault="00970944" w:rsidP="00FA24A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A24A1">
              <w:rPr>
                <w:rFonts w:ascii="한컴바탕" w:eastAsia="한컴바탕" w:hAnsi="한컴바탕" w:cs="한컴바탕" w:hint="eastAsia"/>
                <w:b/>
                <w:szCs w:val="21"/>
                <w:lang w:eastAsia="ko-KR"/>
              </w:rPr>
              <w:t xml:space="preserve">제17조 </w:t>
            </w:r>
            <w:r w:rsidRPr="00FA24A1">
              <w:rPr>
                <w:rFonts w:ascii="한컴바탕" w:eastAsia="한컴바탕" w:hAnsi="한컴바탕" w:cs="한컴바탕" w:hint="eastAsia"/>
                <w:szCs w:val="21"/>
                <w:lang w:eastAsia="ko-KR"/>
              </w:rPr>
              <w:t xml:space="preserve">가격주관부문의 책임자는 집단토론을 통해서 아래의 방식을 적용할 수 있다.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(1) 가격주관부문 집무회의를 소집한다.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FA24A1">
              <w:rPr>
                <w:rFonts w:ascii="한컴바탕" w:eastAsia="한컴바탕" w:hAnsi="한컴바탕" w:cs="한컴바탕" w:hint="eastAsia"/>
                <w:szCs w:val="21"/>
                <w:lang w:eastAsia="ko-KR"/>
              </w:rPr>
              <w:t xml:space="preserve">(2) 가격주관부문의 책임자가 회람하고 서명한 문건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업무회의방식은 집단토론을 채택하고 업무회의의 절차, 구성원 등은 각급 가격주관부문의 현행회의제도에 따라 집행한다.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970944" w:rsidRPr="00FA24A1" w:rsidRDefault="00FA24A1" w:rsidP="00FA24A1">
            <w:pPr>
              <w:tabs>
                <w:tab w:val="left" w:pos="645"/>
                <w:tab w:val="center" w:pos="2284"/>
              </w:tabs>
              <w:wordWrap w:val="0"/>
              <w:autoSpaceDN w:val="0"/>
              <w:adjustRightInd w:val="0"/>
              <w:snapToGrid w:val="0"/>
              <w:spacing w:line="290" w:lineRule="atLeast"/>
              <w:ind w:firstLineChars="0" w:firstLine="0"/>
              <w:rPr>
                <w:rFonts w:ascii="한컴바탕" w:eastAsia="한컴바탕" w:hAnsi="한컴바탕" w:cs="한컴바탕"/>
                <w:b/>
                <w:szCs w:val="21"/>
                <w:lang w:eastAsia="ko-KR"/>
              </w:rPr>
            </w:pPr>
            <w:r>
              <w:rPr>
                <w:rFonts w:ascii="한컴바탕" w:eastAsia="한컴바탕" w:hAnsi="한컴바탕" w:cs="한컴바탕"/>
                <w:b/>
                <w:szCs w:val="21"/>
                <w:lang w:eastAsia="ko-KR"/>
              </w:rPr>
              <w:tab/>
            </w:r>
            <w:r>
              <w:rPr>
                <w:rFonts w:ascii="한컴바탕" w:eastAsia="한컴바탕" w:hAnsi="한컴바탕" w:cs="한컴바탕"/>
                <w:b/>
                <w:szCs w:val="21"/>
                <w:lang w:eastAsia="ko-KR"/>
              </w:rPr>
              <w:tab/>
            </w:r>
            <w:r w:rsidR="00970944" w:rsidRPr="00FA24A1">
              <w:rPr>
                <w:rFonts w:ascii="한컴바탕" w:eastAsia="한컴바탕" w:hAnsi="한컴바탕" w:cs="한컴바탕" w:hint="eastAsia"/>
                <w:b/>
                <w:szCs w:val="21"/>
                <w:lang w:eastAsia="ko-KR"/>
              </w:rPr>
              <w:t>제4장 부  칙</w:t>
            </w:r>
          </w:p>
          <w:p w:rsidR="00970944" w:rsidRPr="00FA24A1" w:rsidRDefault="00970944" w:rsidP="00FA24A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A24A1">
              <w:rPr>
                <w:rFonts w:ascii="한컴바탕" w:eastAsia="한컴바탕" w:hAnsi="한컴바탕" w:cs="한컴바탕" w:hint="eastAsia"/>
                <w:b/>
                <w:szCs w:val="21"/>
                <w:lang w:eastAsia="ko-KR"/>
              </w:rPr>
              <w:t xml:space="preserve">제18조 </w:t>
            </w:r>
            <w:r w:rsidRPr="00FA24A1">
              <w:rPr>
                <w:rFonts w:ascii="한컴바탕" w:eastAsia="한컴바탕" w:hAnsi="한컴바탕" w:cs="한컴바탕" w:hint="eastAsia"/>
                <w:szCs w:val="21"/>
                <w:lang w:eastAsia="ko-KR"/>
              </w:rPr>
              <w:t xml:space="preserve">이하 사항은 가격감독점검기구는 본 규칙 제2장의 규정을 참고하여 심리 또는 토론을 진행하여 처리의견을 제기한 후 가격주관부문 책임자에게 보고하여 결정한다.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(1) 하급가격주관부문이 조사한 안건의 이양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(2) 특별조사의 처리원칙과 정책 한계의 명확성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(3) 당사자에게 관련 영업을 중지할 것을 명령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(4) 가격독점안건의 조사중지, 조사회복, 조사종결</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(5) 기타주요사항 </w:t>
            </w:r>
          </w:p>
          <w:p w:rsidR="00970944" w:rsidRPr="00FA24A1" w:rsidRDefault="00970944" w:rsidP="00FA24A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A24A1">
              <w:rPr>
                <w:rFonts w:ascii="한컴바탕" w:eastAsia="한컴바탕" w:hAnsi="한컴바탕" w:cs="한컴바탕" w:hint="eastAsia"/>
                <w:b/>
                <w:szCs w:val="21"/>
                <w:lang w:eastAsia="ko-KR"/>
              </w:rPr>
              <w:t>제19조</w:t>
            </w:r>
            <w:r w:rsidRPr="00FA24A1">
              <w:rPr>
                <w:rFonts w:ascii="한컴바탕" w:eastAsia="한컴바탕" w:hAnsi="한컴바탕" w:cs="한컴바탕" w:hint="eastAsia"/>
                <w:szCs w:val="21"/>
                <w:lang w:eastAsia="ko-KR"/>
              </w:rPr>
              <w:t xml:space="preserve"> 본 규칙에서 말하는 가격주관부문의 책임자란, 가격관리직능을 갖춘 발전개혁위원회의 주임 또는 권한을 부여 받은 가격작업을 담당하는 부주임 또는 단독 설치 물가국의 국장을 의미한다. </w:t>
            </w:r>
          </w:p>
          <w:p w:rsidR="00970944" w:rsidRPr="00FA24A1" w:rsidRDefault="00970944" w:rsidP="00FA24A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A24A1">
              <w:rPr>
                <w:rFonts w:ascii="한컴바탕" w:eastAsia="한컴바탕" w:hAnsi="한컴바탕" w:cs="한컴바탕" w:hint="eastAsia"/>
                <w:szCs w:val="21"/>
                <w:lang w:eastAsia="ko-KR"/>
              </w:rPr>
              <w:t xml:space="preserve">본 규칙에서 말하는 가격주관부문의 책임자란, 발전개혁위원회(물가국)의 주임(국장)과 </w:t>
            </w:r>
            <w:r w:rsidRPr="00FA24A1">
              <w:rPr>
                <w:rFonts w:ascii="한컴바탕" w:eastAsia="한컴바탕" w:hAnsi="한컴바탕" w:cs="한컴바탕" w:hint="eastAsia"/>
                <w:szCs w:val="21"/>
                <w:lang w:eastAsia="ko-KR"/>
              </w:rPr>
              <w:lastRenderedPageBreak/>
              <w:t xml:space="preserve">모든 부주임(부국장)을 의미한다. </w:t>
            </w:r>
          </w:p>
          <w:p w:rsidR="00970944" w:rsidRPr="00FA24A1" w:rsidRDefault="00970944" w:rsidP="00FA24A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A24A1">
              <w:rPr>
                <w:rFonts w:ascii="한컴바탕" w:eastAsia="한컴바탕" w:hAnsi="한컴바탕" w:cs="한컴바탕" w:hint="eastAsia"/>
                <w:b/>
                <w:szCs w:val="21"/>
                <w:lang w:eastAsia="ko-KR"/>
              </w:rPr>
              <w:t>제20조</w:t>
            </w:r>
            <w:r w:rsidRPr="00FA24A1">
              <w:rPr>
                <w:rFonts w:ascii="한컴바탕" w:eastAsia="한컴바탕" w:hAnsi="한컴바탕" w:cs="한컴바탕" w:hint="eastAsia"/>
                <w:szCs w:val="21"/>
                <w:lang w:eastAsia="ko-KR"/>
              </w:rPr>
              <w:t xml:space="preserve"> 각성, 자치구, 직할시 가격주관부문은 본 규칙에 근거하여 실시세칙을 제정할 수 있다. </w:t>
            </w:r>
          </w:p>
          <w:p w:rsidR="00970944" w:rsidRPr="00FA24A1" w:rsidRDefault="00970944" w:rsidP="00FA24A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FA24A1">
              <w:rPr>
                <w:rFonts w:ascii="한컴바탕" w:eastAsia="한컴바탕" w:hAnsi="한컴바탕" w:cs="한컴바탕" w:hint="eastAsia"/>
                <w:b/>
                <w:szCs w:val="21"/>
                <w:lang w:eastAsia="ko-KR"/>
              </w:rPr>
              <w:t>제21조</w:t>
            </w:r>
            <w:r w:rsidRPr="00FA24A1">
              <w:rPr>
                <w:rFonts w:ascii="한컴바탕" w:eastAsia="한컴바탕" w:hAnsi="한컴바탕" w:cs="한컴바탕" w:hint="eastAsia"/>
                <w:szCs w:val="21"/>
                <w:lang w:eastAsia="ko-KR"/>
              </w:rPr>
              <w:t xml:space="preserve"> 본 규칙은 2014년 1월 1일부터 시행된다. 전 국가계획위가 2001년 6월 6일 발표한 《가격주관부문안건심리위원회작업규칙》은 동시에 폐지한다. </w:t>
            </w:r>
          </w:p>
          <w:p w:rsidR="00970944" w:rsidRPr="00FA24A1" w:rsidRDefault="00970944" w:rsidP="00EC2733">
            <w:pPr>
              <w:wordWrap w:val="0"/>
              <w:autoSpaceDN w:val="0"/>
              <w:adjustRightInd w:val="0"/>
              <w:snapToGrid w:val="0"/>
              <w:spacing w:line="290" w:lineRule="atLeast"/>
              <w:ind w:firstLineChars="0" w:firstLine="0"/>
              <w:jc w:val="both"/>
              <w:rPr>
                <w:rFonts w:ascii="한컴바탕" w:eastAsia="한컴바탕" w:hAnsi="한컴바탕" w:cs="한컴바탕"/>
                <w:szCs w:val="21"/>
                <w:lang w:eastAsia="ko-KR"/>
              </w:rPr>
            </w:pPr>
          </w:p>
        </w:tc>
        <w:tc>
          <w:tcPr>
            <w:tcW w:w="539" w:type="dxa"/>
          </w:tcPr>
          <w:p w:rsidR="00970944" w:rsidRDefault="00970944" w:rsidP="00970944">
            <w:pPr>
              <w:ind w:firstLine="420"/>
              <w:rPr>
                <w:lang w:eastAsia="ko-KR"/>
              </w:rPr>
            </w:pPr>
          </w:p>
        </w:tc>
        <w:tc>
          <w:tcPr>
            <w:tcW w:w="3958" w:type="dxa"/>
          </w:tcPr>
          <w:p w:rsidR="00970944" w:rsidRPr="00FA24A1" w:rsidRDefault="00970944" w:rsidP="00FA24A1">
            <w:pPr>
              <w:wordWrap w:val="0"/>
              <w:autoSpaceDN w:val="0"/>
              <w:spacing w:line="290" w:lineRule="atLeast"/>
              <w:ind w:firstLineChars="0" w:firstLine="0"/>
              <w:jc w:val="center"/>
              <w:rPr>
                <w:rFonts w:ascii="SimSun" w:eastAsia="SimSun" w:hAnsi="SimSun"/>
                <w:b/>
                <w:sz w:val="26"/>
                <w:szCs w:val="26"/>
              </w:rPr>
            </w:pPr>
            <w:r w:rsidRPr="00FA24A1">
              <w:rPr>
                <w:rFonts w:ascii="SimSun" w:eastAsia="SimSun" w:hAnsi="SimSun" w:hint="eastAsia"/>
                <w:b/>
                <w:sz w:val="26"/>
                <w:szCs w:val="26"/>
              </w:rPr>
              <w:t>国家发展改革委</w:t>
            </w:r>
          </w:p>
          <w:p w:rsidR="00970944" w:rsidRPr="00FA24A1" w:rsidRDefault="00970944" w:rsidP="00FA24A1">
            <w:pPr>
              <w:wordWrap w:val="0"/>
              <w:autoSpaceDN w:val="0"/>
              <w:spacing w:line="290" w:lineRule="atLeast"/>
              <w:ind w:firstLineChars="0" w:firstLine="0"/>
              <w:jc w:val="center"/>
              <w:rPr>
                <w:rFonts w:ascii="SimSun" w:eastAsia="SimSun" w:hAnsi="SimSun"/>
                <w:b/>
                <w:sz w:val="26"/>
                <w:szCs w:val="26"/>
              </w:rPr>
            </w:pPr>
            <w:r w:rsidRPr="00FA24A1">
              <w:rPr>
                <w:rFonts w:ascii="SimSun" w:eastAsia="SimSun" w:hAnsi="SimSun" w:hint="eastAsia"/>
                <w:b/>
                <w:sz w:val="26"/>
                <w:szCs w:val="26"/>
              </w:rPr>
              <w:t>关于印发《价格行政处罚案件审理审查规则》的通知</w:t>
            </w:r>
          </w:p>
          <w:p w:rsidR="00970944" w:rsidRPr="00FA24A1" w:rsidRDefault="00970944" w:rsidP="00FA24A1">
            <w:pPr>
              <w:wordWrap w:val="0"/>
              <w:autoSpaceDN w:val="0"/>
              <w:spacing w:line="290" w:lineRule="atLeast"/>
              <w:ind w:firstLineChars="0" w:firstLine="0"/>
              <w:jc w:val="center"/>
              <w:rPr>
                <w:rFonts w:ascii="SimSun" w:eastAsia="SimSun" w:hAnsi="SimSun"/>
                <w:szCs w:val="21"/>
              </w:rPr>
            </w:pPr>
            <w:r w:rsidRPr="00FA24A1">
              <w:rPr>
                <w:rFonts w:ascii="SimSun" w:eastAsia="SimSun" w:hAnsi="SimSun" w:hint="eastAsia"/>
                <w:szCs w:val="21"/>
              </w:rPr>
              <w:t>发改价监[2013]1950号</w:t>
            </w:r>
          </w:p>
          <w:p w:rsidR="009B7409" w:rsidRPr="00FA24A1" w:rsidRDefault="009B7409" w:rsidP="00FA24A1">
            <w:pPr>
              <w:wordWrap w:val="0"/>
              <w:autoSpaceDN w:val="0"/>
              <w:spacing w:line="290" w:lineRule="atLeast"/>
              <w:ind w:firstLineChars="0" w:firstLine="0"/>
              <w:jc w:val="center"/>
              <w:rPr>
                <w:rFonts w:ascii="SimSun" w:eastAsia="SimSun" w:hAnsi="SimSun"/>
                <w:szCs w:val="21"/>
              </w:rPr>
            </w:pPr>
          </w:p>
          <w:p w:rsidR="00970944" w:rsidRPr="00FA24A1" w:rsidRDefault="00970944" w:rsidP="00FA24A1">
            <w:pPr>
              <w:wordWrap w:val="0"/>
              <w:autoSpaceDN w:val="0"/>
              <w:spacing w:line="290" w:lineRule="atLeast"/>
              <w:ind w:firstLineChars="0" w:firstLine="0"/>
              <w:jc w:val="both"/>
              <w:rPr>
                <w:rFonts w:ascii="SimSun" w:eastAsia="SimSun" w:hAnsi="SimSun"/>
                <w:szCs w:val="21"/>
              </w:rPr>
            </w:pPr>
            <w:r w:rsidRPr="00FA24A1">
              <w:rPr>
                <w:rFonts w:ascii="SimSun" w:eastAsia="SimSun" w:hAnsi="SimSun" w:hint="eastAsia"/>
                <w:szCs w:val="21"/>
              </w:rPr>
              <w:t>各省、自治区、直辖市及计划单列市、副省级省会城市、新疆生产建设兵团发展改革委、物价局，深圳市市场监督管理局：</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为规范价格主管部门行政处罚案件的审理、审查，根据《中华人民共和国行政处罚法》、《价格行政处罚程序规定》和《反价格垄断行政执法程序规定》，特制定了《价格行政处罚案件审理审查规则》，现印发给你们，请认真贯彻执行。</w:t>
            </w:r>
          </w:p>
          <w:p w:rsidR="00970944" w:rsidRPr="00FA24A1" w:rsidRDefault="00970944" w:rsidP="00FA24A1">
            <w:pPr>
              <w:wordWrap w:val="0"/>
              <w:autoSpaceDN w:val="0"/>
              <w:spacing w:line="290" w:lineRule="atLeast"/>
              <w:ind w:firstLine="420"/>
              <w:jc w:val="both"/>
              <w:rPr>
                <w:rFonts w:ascii="SimSun" w:eastAsia="SimSun" w:hAnsi="SimSun"/>
                <w:szCs w:val="21"/>
              </w:rPr>
            </w:pPr>
          </w:p>
          <w:p w:rsidR="00970944" w:rsidRPr="00170C2B" w:rsidRDefault="00970944" w:rsidP="00170C2B">
            <w:pPr>
              <w:wordWrap w:val="0"/>
              <w:autoSpaceDN w:val="0"/>
              <w:spacing w:line="290" w:lineRule="atLeast"/>
              <w:ind w:firstLine="340"/>
              <w:jc w:val="both"/>
              <w:rPr>
                <w:rFonts w:ascii="SimSun" w:eastAsia="SimSun" w:hAnsi="SimSun"/>
                <w:spacing w:val="-20"/>
                <w:szCs w:val="21"/>
              </w:rPr>
            </w:pPr>
            <w:r w:rsidRPr="00170C2B">
              <w:rPr>
                <w:rFonts w:ascii="SimSun" w:eastAsia="SimSun" w:hAnsi="SimSun" w:hint="eastAsia"/>
                <w:spacing w:val="-20"/>
                <w:szCs w:val="21"/>
              </w:rPr>
              <w:t>附件：《价格行政处罚案件审理审查规则》</w:t>
            </w:r>
          </w:p>
          <w:p w:rsidR="00970944" w:rsidRPr="00FA24A1" w:rsidRDefault="00970944" w:rsidP="00FA24A1">
            <w:pPr>
              <w:wordWrap w:val="0"/>
              <w:autoSpaceDN w:val="0"/>
              <w:spacing w:line="290" w:lineRule="atLeast"/>
              <w:ind w:firstLine="420"/>
              <w:jc w:val="both"/>
              <w:rPr>
                <w:rFonts w:ascii="SimSun" w:eastAsia="SimSun" w:hAnsi="SimSun"/>
                <w:szCs w:val="21"/>
              </w:rPr>
            </w:pPr>
          </w:p>
          <w:p w:rsidR="00970944" w:rsidRPr="00FA24A1" w:rsidRDefault="00970944" w:rsidP="00FA24A1">
            <w:pPr>
              <w:wordWrap w:val="0"/>
              <w:autoSpaceDN w:val="0"/>
              <w:spacing w:line="290" w:lineRule="atLeast"/>
              <w:ind w:firstLineChars="900" w:firstLine="1890"/>
              <w:jc w:val="both"/>
              <w:rPr>
                <w:rFonts w:ascii="SimSun" w:eastAsia="SimSun" w:hAnsi="SimSun"/>
                <w:szCs w:val="21"/>
              </w:rPr>
            </w:pPr>
            <w:r w:rsidRPr="00FA24A1">
              <w:rPr>
                <w:rFonts w:ascii="SimSun" w:eastAsia="SimSun" w:hAnsi="SimSun" w:hint="eastAsia"/>
                <w:szCs w:val="21"/>
              </w:rPr>
              <w:t>国家发展改革委</w:t>
            </w:r>
          </w:p>
          <w:p w:rsidR="00970944" w:rsidRPr="00FA24A1" w:rsidRDefault="00970944" w:rsidP="00FA24A1">
            <w:pPr>
              <w:wordWrap w:val="0"/>
              <w:autoSpaceDN w:val="0"/>
              <w:spacing w:line="290" w:lineRule="atLeast"/>
              <w:ind w:firstLineChars="850" w:firstLine="1785"/>
              <w:jc w:val="both"/>
              <w:rPr>
                <w:rFonts w:ascii="SimSun" w:eastAsia="SimSun" w:hAnsi="SimSun"/>
                <w:szCs w:val="21"/>
              </w:rPr>
            </w:pPr>
            <w:r w:rsidRPr="00FA24A1">
              <w:rPr>
                <w:rFonts w:ascii="SimSun" w:eastAsia="SimSun" w:hAnsi="SimSun" w:hint="eastAsia"/>
                <w:szCs w:val="21"/>
              </w:rPr>
              <w:t>2013年9月30日</w:t>
            </w:r>
          </w:p>
          <w:p w:rsidR="00970944" w:rsidRPr="00FA24A1" w:rsidRDefault="00970944" w:rsidP="00FA24A1">
            <w:pPr>
              <w:wordWrap w:val="0"/>
              <w:autoSpaceDN w:val="0"/>
              <w:spacing w:line="290" w:lineRule="atLeast"/>
              <w:ind w:firstLine="420"/>
              <w:jc w:val="both"/>
              <w:rPr>
                <w:rFonts w:ascii="SimSun" w:eastAsia="SimSun" w:hAnsi="SimSun"/>
                <w:szCs w:val="21"/>
              </w:rPr>
            </w:pP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附件:  </w:t>
            </w:r>
          </w:p>
          <w:p w:rsidR="00970944" w:rsidRPr="00FA24A1" w:rsidRDefault="00970944" w:rsidP="00FA24A1">
            <w:pPr>
              <w:wordWrap w:val="0"/>
              <w:autoSpaceDN w:val="0"/>
              <w:spacing w:line="290" w:lineRule="atLeast"/>
              <w:ind w:firstLine="420"/>
              <w:jc w:val="both"/>
              <w:rPr>
                <w:rFonts w:ascii="SimSun" w:eastAsia="SimSun" w:hAnsi="SimSun"/>
                <w:szCs w:val="21"/>
              </w:rPr>
            </w:pPr>
          </w:p>
          <w:p w:rsidR="00970944" w:rsidRPr="00FA24A1" w:rsidRDefault="00970944" w:rsidP="00FA24A1">
            <w:pPr>
              <w:wordWrap w:val="0"/>
              <w:autoSpaceDN w:val="0"/>
              <w:spacing w:line="290" w:lineRule="atLeast"/>
              <w:ind w:firstLineChars="0" w:firstLine="0"/>
              <w:jc w:val="center"/>
              <w:rPr>
                <w:rFonts w:ascii="SimSun" w:eastAsia="SimSun" w:hAnsi="SimSun"/>
                <w:b/>
                <w:szCs w:val="21"/>
              </w:rPr>
            </w:pPr>
            <w:r w:rsidRPr="00FA24A1">
              <w:rPr>
                <w:rFonts w:ascii="SimSun" w:eastAsia="SimSun" w:hAnsi="SimSun" w:hint="eastAsia"/>
                <w:b/>
                <w:szCs w:val="21"/>
              </w:rPr>
              <w:t>价格行政处罚案件审理审查规则</w:t>
            </w:r>
          </w:p>
          <w:p w:rsidR="00970944" w:rsidRPr="00FA24A1" w:rsidRDefault="00970944" w:rsidP="00FA24A1">
            <w:pPr>
              <w:wordWrap w:val="0"/>
              <w:autoSpaceDN w:val="0"/>
              <w:spacing w:line="290" w:lineRule="atLeast"/>
              <w:ind w:firstLine="420"/>
              <w:jc w:val="center"/>
              <w:rPr>
                <w:rFonts w:ascii="SimSun" w:eastAsia="SimSun" w:hAnsi="SimSun"/>
                <w:szCs w:val="21"/>
              </w:rPr>
            </w:pPr>
          </w:p>
          <w:p w:rsidR="00970944" w:rsidRPr="00FA24A1" w:rsidRDefault="00970944" w:rsidP="00FA24A1">
            <w:pPr>
              <w:wordWrap w:val="0"/>
              <w:autoSpaceDN w:val="0"/>
              <w:spacing w:line="290" w:lineRule="atLeast"/>
              <w:ind w:firstLineChars="0" w:firstLine="0"/>
              <w:jc w:val="center"/>
              <w:rPr>
                <w:rFonts w:ascii="SimSun" w:eastAsia="SimSun" w:hAnsi="SimSun"/>
                <w:b/>
                <w:szCs w:val="21"/>
              </w:rPr>
            </w:pPr>
            <w:r w:rsidRPr="00FA24A1">
              <w:rPr>
                <w:rFonts w:ascii="SimSun" w:eastAsia="SimSun" w:hAnsi="SimSun" w:hint="eastAsia"/>
                <w:b/>
                <w:szCs w:val="21"/>
              </w:rPr>
              <w:t>第一章 总  则</w:t>
            </w:r>
          </w:p>
          <w:p w:rsidR="00970944" w:rsidRPr="00FA24A1" w:rsidRDefault="00970944" w:rsidP="00FA24A1">
            <w:pPr>
              <w:wordWrap w:val="0"/>
              <w:autoSpaceDN w:val="0"/>
              <w:spacing w:line="290" w:lineRule="atLeast"/>
              <w:ind w:firstLine="422"/>
              <w:jc w:val="both"/>
              <w:rPr>
                <w:rFonts w:ascii="SimSun" w:eastAsia="SimSun" w:hAnsi="SimSun"/>
                <w:szCs w:val="21"/>
              </w:rPr>
            </w:pPr>
            <w:r w:rsidRPr="00FA24A1">
              <w:rPr>
                <w:rFonts w:ascii="SimSun" w:eastAsia="SimSun" w:hAnsi="SimSun" w:hint="eastAsia"/>
                <w:b/>
                <w:szCs w:val="21"/>
              </w:rPr>
              <w:t xml:space="preserve">第一条 </w:t>
            </w:r>
            <w:r w:rsidRPr="00FA24A1">
              <w:rPr>
                <w:rFonts w:ascii="SimSun" w:eastAsia="SimSun" w:hAnsi="SimSun" w:hint="eastAsia"/>
                <w:szCs w:val="21"/>
              </w:rPr>
              <w:t xml:space="preserve">为规范价格主管部门行政处罚案件的审理、审查，根据《中华人民共和国行政处罚法》、《价格行政处罚程序规定》和《反价格垄断行政执法程序规定》，制定本规则。 </w:t>
            </w:r>
          </w:p>
          <w:p w:rsidR="00970944" w:rsidRPr="00170C2B" w:rsidRDefault="00970944" w:rsidP="00170C2B">
            <w:pPr>
              <w:wordWrap w:val="0"/>
              <w:autoSpaceDN w:val="0"/>
              <w:spacing w:line="290" w:lineRule="atLeast"/>
              <w:ind w:firstLine="382"/>
              <w:jc w:val="both"/>
              <w:rPr>
                <w:rFonts w:ascii="SimSun" w:eastAsia="SimSun" w:hAnsi="SimSun"/>
                <w:spacing w:val="-10"/>
                <w:szCs w:val="21"/>
              </w:rPr>
            </w:pPr>
            <w:r w:rsidRPr="00170C2B">
              <w:rPr>
                <w:rFonts w:ascii="SimSun" w:eastAsia="SimSun" w:hAnsi="SimSun" w:hint="eastAsia"/>
                <w:b/>
                <w:spacing w:val="-10"/>
                <w:szCs w:val="21"/>
              </w:rPr>
              <w:t>第二条</w:t>
            </w:r>
            <w:r w:rsidRPr="00170C2B">
              <w:rPr>
                <w:rFonts w:ascii="SimSun" w:eastAsia="SimSun" w:hAnsi="SimSun" w:hint="eastAsia"/>
                <w:spacing w:val="-10"/>
                <w:szCs w:val="21"/>
              </w:rPr>
              <w:t xml:space="preserve"> 价格主管部门行政处罚案件（以下简称案件）的审理、审查，适用本规则。 </w:t>
            </w:r>
          </w:p>
          <w:p w:rsidR="00970944" w:rsidRPr="00170C2B" w:rsidRDefault="00970944" w:rsidP="00170C2B">
            <w:pPr>
              <w:wordWrap w:val="0"/>
              <w:autoSpaceDN w:val="0"/>
              <w:spacing w:line="290" w:lineRule="atLeast"/>
              <w:ind w:firstLine="406"/>
              <w:jc w:val="both"/>
              <w:rPr>
                <w:rFonts w:ascii="SimSun" w:eastAsia="SimSun" w:hAnsi="SimSun"/>
                <w:spacing w:val="-4"/>
                <w:szCs w:val="21"/>
              </w:rPr>
            </w:pPr>
            <w:r w:rsidRPr="00170C2B">
              <w:rPr>
                <w:rFonts w:ascii="SimSun" w:eastAsia="SimSun" w:hAnsi="SimSun" w:hint="eastAsia"/>
                <w:b/>
                <w:spacing w:val="-4"/>
                <w:szCs w:val="21"/>
              </w:rPr>
              <w:t>第三条</w:t>
            </w:r>
            <w:r w:rsidRPr="00170C2B">
              <w:rPr>
                <w:rFonts w:ascii="SimSun" w:eastAsia="SimSun" w:hAnsi="SimSun" w:hint="eastAsia"/>
                <w:spacing w:val="-4"/>
                <w:szCs w:val="21"/>
              </w:rPr>
              <w:t xml:space="preserve"> 案件的审理是指价格主管部门的价格监督检查机构依据《价格行政处罚程序规定》第二十八条规定，在案件调查终结后，以案件调查报告为基础，对案件进行审核并提出处理意见的过程。 </w:t>
            </w:r>
          </w:p>
          <w:p w:rsidR="00970944" w:rsidRPr="00FA24A1" w:rsidRDefault="00970944" w:rsidP="00FA24A1">
            <w:pPr>
              <w:wordWrap w:val="0"/>
              <w:autoSpaceDN w:val="0"/>
              <w:spacing w:line="290" w:lineRule="atLeast"/>
              <w:ind w:firstLine="422"/>
              <w:jc w:val="both"/>
              <w:rPr>
                <w:rFonts w:ascii="SimSun" w:eastAsia="SimSun" w:hAnsi="SimSun"/>
                <w:szCs w:val="21"/>
              </w:rPr>
            </w:pPr>
            <w:r w:rsidRPr="00FA24A1">
              <w:rPr>
                <w:rFonts w:ascii="SimSun" w:eastAsia="SimSun" w:hAnsi="SimSun" w:hint="eastAsia"/>
                <w:b/>
                <w:szCs w:val="21"/>
              </w:rPr>
              <w:t>第四条</w:t>
            </w:r>
            <w:r w:rsidRPr="00FA24A1">
              <w:rPr>
                <w:rFonts w:ascii="SimSun" w:eastAsia="SimSun" w:hAnsi="SimSun" w:hint="eastAsia"/>
                <w:szCs w:val="21"/>
              </w:rPr>
              <w:t xml:space="preserve"> 案件的审查是指价格主管部门负责人依据《价格行政处罚程序规定》第三十九条、第四十条规定，在案件审理后，对案件调查报告、案件审理情况、当事人的陈述和申辩意见或者听证情况等进行复核并作出决定的过程。 </w:t>
            </w:r>
          </w:p>
          <w:p w:rsidR="00970944" w:rsidRPr="00FA24A1" w:rsidRDefault="00970944" w:rsidP="00FA24A1">
            <w:pPr>
              <w:wordWrap w:val="0"/>
              <w:autoSpaceDN w:val="0"/>
              <w:spacing w:line="290" w:lineRule="atLeast"/>
              <w:ind w:firstLine="422"/>
              <w:jc w:val="both"/>
              <w:rPr>
                <w:rFonts w:ascii="SimSun" w:eastAsia="SimSun" w:hAnsi="SimSun"/>
                <w:szCs w:val="21"/>
              </w:rPr>
            </w:pPr>
            <w:r w:rsidRPr="00FA24A1">
              <w:rPr>
                <w:rFonts w:ascii="SimSun" w:eastAsia="SimSun" w:hAnsi="SimSun" w:hint="eastAsia"/>
                <w:b/>
                <w:szCs w:val="21"/>
              </w:rPr>
              <w:lastRenderedPageBreak/>
              <w:t>第五条</w:t>
            </w:r>
            <w:r w:rsidRPr="00FA24A1">
              <w:rPr>
                <w:rFonts w:ascii="SimSun" w:eastAsia="SimSun" w:hAnsi="SimSun" w:hint="eastAsia"/>
                <w:szCs w:val="21"/>
              </w:rPr>
              <w:t xml:space="preserve"> 参加案件审理、审查的人员与案件有直接利害关系的，应当回避。 </w:t>
            </w:r>
          </w:p>
          <w:p w:rsidR="00970944" w:rsidRPr="00FA24A1" w:rsidRDefault="00970944" w:rsidP="00FA24A1">
            <w:pPr>
              <w:wordWrap w:val="0"/>
              <w:autoSpaceDN w:val="0"/>
              <w:spacing w:line="290" w:lineRule="atLeast"/>
              <w:ind w:firstLine="420"/>
              <w:jc w:val="both"/>
              <w:rPr>
                <w:rFonts w:ascii="SimSun" w:eastAsia="SimSun" w:hAnsi="SimSun"/>
                <w:szCs w:val="21"/>
              </w:rPr>
            </w:pPr>
          </w:p>
          <w:p w:rsidR="00970944" w:rsidRPr="00FA24A1" w:rsidRDefault="00970944" w:rsidP="00FA24A1">
            <w:pPr>
              <w:wordWrap w:val="0"/>
              <w:autoSpaceDN w:val="0"/>
              <w:spacing w:line="290" w:lineRule="atLeast"/>
              <w:ind w:firstLineChars="0" w:firstLine="0"/>
              <w:jc w:val="center"/>
              <w:rPr>
                <w:rFonts w:ascii="SimSun" w:eastAsia="SimSun" w:hAnsi="SimSun"/>
                <w:b/>
                <w:szCs w:val="21"/>
              </w:rPr>
            </w:pPr>
            <w:r w:rsidRPr="00FA24A1">
              <w:rPr>
                <w:rFonts w:ascii="SimSun" w:eastAsia="SimSun" w:hAnsi="SimSun" w:hint="eastAsia"/>
                <w:b/>
                <w:szCs w:val="21"/>
              </w:rPr>
              <w:t>第二章 案件审理</w:t>
            </w:r>
          </w:p>
          <w:p w:rsidR="00970944" w:rsidRPr="00FA24A1" w:rsidRDefault="00970944" w:rsidP="00FA24A1">
            <w:pPr>
              <w:wordWrap w:val="0"/>
              <w:autoSpaceDN w:val="0"/>
              <w:spacing w:line="290" w:lineRule="atLeast"/>
              <w:ind w:firstLine="422"/>
              <w:jc w:val="both"/>
              <w:rPr>
                <w:rFonts w:ascii="SimSun" w:eastAsia="SimSun" w:hAnsi="SimSun"/>
                <w:szCs w:val="21"/>
              </w:rPr>
            </w:pPr>
            <w:r w:rsidRPr="00FA24A1">
              <w:rPr>
                <w:rFonts w:ascii="SimSun" w:eastAsia="SimSun" w:hAnsi="SimSun" w:hint="eastAsia"/>
                <w:b/>
                <w:szCs w:val="21"/>
              </w:rPr>
              <w:t>第六条</w:t>
            </w:r>
            <w:r w:rsidRPr="00FA24A1">
              <w:rPr>
                <w:rFonts w:ascii="SimSun" w:eastAsia="SimSun" w:hAnsi="SimSun" w:hint="eastAsia"/>
                <w:szCs w:val="21"/>
              </w:rPr>
              <w:t xml:space="preserve"> 案件的审理采取以下方式：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（一）由价格监督检查机构负责人召集会议进行审理；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（二）情节简单、事实清楚的案件，由价格监督检查机构负责法制或者案审的处(科、室)进行审核，并报价格监督检查机构负责人进行审理；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（三）各省、自治区、直辖市价格主管部门规定的其他方式。 </w:t>
            </w:r>
          </w:p>
          <w:p w:rsidR="00970944" w:rsidRPr="00170C2B" w:rsidRDefault="00970944" w:rsidP="00170C2B">
            <w:pPr>
              <w:wordWrap w:val="0"/>
              <w:autoSpaceDN w:val="0"/>
              <w:spacing w:line="290" w:lineRule="atLeast"/>
              <w:ind w:firstLine="438"/>
              <w:jc w:val="both"/>
              <w:rPr>
                <w:rFonts w:ascii="SimSun" w:eastAsia="SimSun" w:hAnsi="SimSun"/>
                <w:spacing w:val="4"/>
                <w:szCs w:val="21"/>
              </w:rPr>
            </w:pPr>
            <w:r w:rsidRPr="00170C2B">
              <w:rPr>
                <w:rFonts w:ascii="SimSun" w:eastAsia="SimSun" w:hAnsi="SimSun" w:hint="eastAsia"/>
                <w:b/>
                <w:spacing w:val="4"/>
                <w:szCs w:val="21"/>
              </w:rPr>
              <w:t>第七条</w:t>
            </w:r>
            <w:r w:rsidRPr="00170C2B">
              <w:rPr>
                <w:rFonts w:ascii="SimSun" w:eastAsia="SimSun" w:hAnsi="SimSun" w:hint="eastAsia"/>
                <w:spacing w:val="4"/>
                <w:szCs w:val="21"/>
              </w:rPr>
              <w:t xml:space="preserve"> 采用本规则第六条第（一）项规定的方式审理的，会议成员包括： </w:t>
            </w:r>
          </w:p>
          <w:p w:rsidR="00970944" w:rsidRPr="00170C2B" w:rsidRDefault="00970944" w:rsidP="00170C2B">
            <w:pPr>
              <w:wordWrap w:val="0"/>
              <w:autoSpaceDN w:val="0"/>
              <w:spacing w:line="290" w:lineRule="atLeast"/>
              <w:ind w:firstLine="388"/>
              <w:jc w:val="both"/>
              <w:rPr>
                <w:rFonts w:ascii="SimSun" w:eastAsia="SimSun" w:hAnsi="SimSun"/>
                <w:spacing w:val="-8"/>
                <w:szCs w:val="21"/>
              </w:rPr>
            </w:pPr>
            <w:r w:rsidRPr="00170C2B">
              <w:rPr>
                <w:rFonts w:ascii="SimSun" w:eastAsia="SimSun" w:hAnsi="SimSun" w:hint="eastAsia"/>
                <w:spacing w:val="-8"/>
                <w:szCs w:val="21"/>
              </w:rPr>
              <w:t>（一）价格监督检查机构全部负责人；</w:t>
            </w:r>
          </w:p>
          <w:p w:rsidR="00970944" w:rsidRPr="00170C2B" w:rsidRDefault="00970944" w:rsidP="00170C2B">
            <w:pPr>
              <w:wordWrap w:val="0"/>
              <w:autoSpaceDN w:val="0"/>
              <w:spacing w:line="290" w:lineRule="atLeast"/>
              <w:ind w:firstLine="372"/>
              <w:jc w:val="both"/>
              <w:rPr>
                <w:rFonts w:ascii="SimSun" w:eastAsia="SimSun" w:hAnsi="SimSun"/>
                <w:spacing w:val="-12"/>
                <w:szCs w:val="21"/>
              </w:rPr>
            </w:pPr>
            <w:r w:rsidRPr="00170C2B">
              <w:rPr>
                <w:rFonts w:ascii="SimSun" w:eastAsia="SimSun" w:hAnsi="SimSun" w:hint="eastAsia"/>
                <w:spacing w:val="-12"/>
                <w:szCs w:val="21"/>
              </w:rPr>
              <w:t>（二）承办案件的处（科、室）负责人；</w:t>
            </w:r>
          </w:p>
          <w:p w:rsidR="00970944" w:rsidRPr="00170C2B" w:rsidRDefault="00970944" w:rsidP="00170C2B">
            <w:pPr>
              <w:wordWrap w:val="0"/>
              <w:autoSpaceDN w:val="0"/>
              <w:spacing w:line="290" w:lineRule="atLeast"/>
              <w:ind w:firstLine="356"/>
              <w:jc w:val="both"/>
              <w:rPr>
                <w:rFonts w:ascii="SimSun" w:eastAsia="SimSun" w:hAnsi="SimSun"/>
                <w:spacing w:val="-16"/>
                <w:szCs w:val="21"/>
              </w:rPr>
            </w:pPr>
            <w:r w:rsidRPr="00170C2B">
              <w:rPr>
                <w:rFonts w:ascii="SimSun" w:eastAsia="SimSun" w:hAnsi="SimSun" w:hint="eastAsia"/>
                <w:spacing w:val="-16"/>
                <w:szCs w:val="21"/>
              </w:rPr>
              <w:t>（三）法制或者案审处（科、室）负责人。</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经价格监督检查机构负责人同意的其他工作人员可以列席会议。 </w:t>
            </w:r>
          </w:p>
          <w:p w:rsidR="00970944" w:rsidRPr="00FA24A1" w:rsidRDefault="00970944" w:rsidP="00FA24A1">
            <w:pPr>
              <w:wordWrap w:val="0"/>
              <w:autoSpaceDN w:val="0"/>
              <w:spacing w:line="290" w:lineRule="atLeast"/>
              <w:ind w:firstLine="422"/>
              <w:jc w:val="both"/>
              <w:rPr>
                <w:rFonts w:ascii="SimSun" w:eastAsia="SimSun" w:hAnsi="SimSun"/>
                <w:szCs w:val="21"/>
              </w:rPr>
            </w:pPr>
            <w:r w:rsidRPr="00FA24A1">
              <w:rPr>
                <w:rFonts w:ascii="SimSun" w:eastAsia="SimSun" w:hAnsi="SimSun" w:hint="eastAsia"/>
                <w:b/>
                <w:szCs w:val="21"/>
              </w:rPr>
              <w:t>第八条</w:t>
            </w:r>
            <w:r w:rsidRPr="00FA24A1">
              <w:rPr>
                <w:rFonts w:ascii="SimSun" w:eastAsia="SimSun" w:hAnsi="SimSun" w:hint="eastAsia"/>
                <w:szCs w:val="21"/>
              </w:rPr>
              <w:t xml:space="preserve"> 采用本规则第六条第（一）项规定的方式审理的，审理程序如下：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（一）案件调查终结后，案件调查报告上报价格监督检查机构负责人，提请召开会议审理；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（二）会议前将案件调查报告，连同证据及说明案件情况的其他材料分送各参会人员；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（三）会议由价格监督检查机构负责人主持； </w:t>
            </w:r>
          </w:p>
          <w:p w:rsidR="00970944" w:rsidRPr="00170C2B" w:rsidRDefault="00970944" w:rsidP="00170C2B">
            <w:pPr>
              <w:wordWrap w:val="0"/>
              <w:autoSpaceDN w:val="0"/>
              <w:spacing w:line="290" w:lineRule="atLeast"/>
              <w:ind w:firstLine="412"/>
              <w:jc w:val="both"/>
              <w:rPr>
                <w:rFonts w:ascii="SimSun" w:eastAsia="SimSun" w:hAnsi="SimSun"/>
                <w:spacing w:val="-2"/>
                <w:szCs w:val="21"/>
              </w:rPr>
            </w:pPr>
            <w:r w:rsidRPr="00170C2B">
              <w:rPr>
                <w:rFonts w:ascii="SimSun" w:eastAsia="SimSun" w:hAnsi="SimSun" w:hint="eastAsia"/>
                <w:spacing w:val="-2"/>
                <w:szCs w:val="21"/>
              </w:rPr>
              <w:t xml:space="preserve">（四）案件承办人员陈述办案过程、案件事实、定性依据、处理依据和建议以及当事人的意见，并出示相关证据； </w:t>
            </w:r>
          </w:p>
          <w:p w:rsidR="00970944" w:rsidRPr="00170C2B" w:rsidRDefault="00970944" w:rsidP="00170C2B">
            <w:pPr>
              <w:wordWrap w:val="0"/>
              <w:autoSpaceDN w:val="0"/>
              <w:spacing w:line="290" w:lineRule="atLeast"/>
              <w:ind w:firstLine="412"/>
              <w:jc w:val="both"/>
              <w:rPr>
                <w:rFonts w:ascii="SimSun" w:eastAsia="SimSun" w:hAnsi="SimSun"/>
                <w:spacing w:val="-2"/>
                <w:szCs w:val="21"/>
              </w:rPr>
            </w:pPr>
            <w:r w:rsidRPr="00170C2B">
              <w:rPr>
                <w:rFonts w:ascii="SimSun" w:eastAsia="SimSun" w:hAnsi="SimSun" w:hint="eastAsia"/>
                <w:spacing w:val="-2"/>
                <w:szCs w:val="21"/>
              </w:rPr>
              <w:t>（五）会议成员询问案件有关问题；</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（六）会议成员发表意见；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（七）价格监督检查机构负责人归纳并提出处理意见。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会议应当制作《案件讨论记录》，交由会议成员签名。 </w:t>
            </w:r>
          </w:p>
          <w:p w:rsidR="00970944" w:rsidRPr="00EC2733" w:rsidRDefault="00970944" w:rsidP="00EC2733">
            <w:pPr>
              <w:wordWrap w:val="0"/>
              <w:autoSpaceDN w:val="0"/>
              <w:spacing w:line="290" w:lineRule="atLeast"/>
              <w:ind w:firstLine="438"/>
              <w:jc w:val="both"/>
              <w:rPr>
                <w:rFonts w:ascii="SimSun" w:eastAsia="SimSun" w:hAnsi="SimSun"/>
                <w:spacing w:val="4"/>
                <w:szCs w:val="21"/>
              </w:rPr>
            </w:pPr>
            <w:r w:rsidRPr="00EC2733">
              <w:rPr>
                <w:rFonts w:ascii="SimSun" w:eastAsia="SimSun" w:hAnsi="SimSun" w:hint="eastAsia"/>
                <w:b/>
                <w:spacing w:val="4"/>
                <w:szCs w:val="21"/>
              </w:rPr>
              <w:t>第九条</w:t>
            </w:r>
            <w:r w:rsidRPr="00EC2733">
              <w:rPr>
                <w:rFonts w:ascii="SimSun" w:eastAsia="SimSun" w:hAnsi="SimSun" w:hint="eastAsia"/>
                <w:spacing w:val="4"/>
                <w:szCs w:val="21"/>
              </w:rPr>
              <w:t xml:space="preserve"> 采用本规则第六条第（二）项规定的方式审理的，审理程序如下：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（一）案件调查终结后，由承办处（科、室）将案件调查报告，连同证据</w:t>
            </w:r>
            <w:r w:rsidRPr="00FA24A1">
              <w:rPr>
                <w:rFonts w:ascii="SimSun" w:eastAsia="SimSun" w:hAnsi="SimSun" w:hint="eastAsia"/>
                <w:szCs w:val="21"/>
              </w:rPr>
              <w:lastRenderedPageBreak/>
              <w:t xml:space="preserve">及说明案件情况的其他材料移送法制或者案审处（科、室）；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（二）法制或者案审处（科、室）对案件进行审核后，向价格监督检查机构负责人提交审核报告；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（三）价格监督检查机构负责人根据审核报告进行审理，并提出处理意见。 </w:t>
            </w:r>
          </w:p>
          <w:p w:rsidR="00970944" w:rsidRPr="00FA24A1" w:rsidRDefault="00970944" w:rsidP="00EC2733">
            <w:pPr>
              <w:wordWrap w:val="0"/>
              <w:autoSpaceDN w:val="0"/>
              <w:spacing w:line="290" w:lineRule="atLeast"/>
              <w:ind w:firstLine="446"/>
              <w:jc w:val="both"/>
              <w:rPr>
                <w:rFonts w:ascii="SimSun" w:eastAsia="SimSun" w:hAnsi="SimSun"/>
                <w:szCs w:val="21"/>
              </w:rPr>
            </w:pPr>
            <w:r w:rsidRPr="00EC2733">
              <w:rPr>
                <w:rFonts w:ascii="SimSun" w:eastAsia="SimSun" w:hAnsi="SimSun" w:hint="eastAsia"/>
                <w:b/>
                <w:spacing w:val="6"/>
                <w:szCs w:val="21"/>
              </w:rPr>
              <w:t>第十条</w:t>
            </w:r>
            <w:r w:rsidRPr="00EC2733">
              <w:rPr>
                <w:rFonts w:ascii="SimSun" w:eastAsia="SimSun" w:hAnsi="SimSun" w:hint="eastAsia"/>
                <w:spacing w:val="6"/>
                <w:szCs w:val="21"/>
              </w:rPr>
              <w:t xml:space="preserve"> 案件审理的主要内容包括</w:t>
            </w:r>
            <w:r w:rsidRPr="00FA24A1">
              <w:rPr>
                <w:rFonts w:ascii="SimSun" w:eastAsia="SimSun" w:hAnsi="SimSun" w:hint="eastAsia"/>
                <w:szCs w:val="21"/>
              </w:rPr>
              <w:t xml:space="preserve">：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（一）对所办案件是否具有管辖权； </w:t>
            </w:r>
          </w:p>
          <w:p w:rsidR="00970944" w:rsidRPr="00EC2733" w:rsidRDefault="00970944" w:rsidP="00EC2733">
            <w:pPr>
              <w:wordWrap w:val="0"/>
              <w:autoSpaceDN w:val="0"/>
              <w:spacing w:line="290" w:lineRule="atLeast"/>
              <w:ind w:firstLine="412"/>
              <w:jc w:val="both"/>
              <w:rPr>
                <w:rFonts w:ascii="SimSun" w:eastAsia="SimSun" w:hAnsi="SimSun"/>
                <w:spacing w:val="-2"/>
                <w:szCs w:val="21"/>
              </w:rPr>
            </w:pPr>
            <w:r w:rsidRPr="00EC2733">
              <w:rPr>
                <w:rFonts w:ascii="SimSun" w:eastAsia="SimSun" w:hAnsi="SimSun" w:hint="eastAsia"/>
                <w:spacing w:val="-2"/>
                <w:szCs w:val="21"/>
              </w:rPr>
              <w:t>（二）当事人的基本情况是否清楚；</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（三）案件事实是否清楚、证据是否充分；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（四）定性是否准确； </w:t>
            </w:r>
          </w:p>
          <w:p w:rsidR="00970944" w:rsidRPr="00EC2733" w:rsidRDefault="00970944" w:rsidP="00EC2733">
            <w:pPr>
              <w:wordWrap w:val="0"/>
              <w:autoSpaceDN w:val="0"/>
              <w:spacing w:line="290" w:lineRule="atLeast"/>
              <w:ind w:firstLine="412"/>
              <w:jc w:val="both"/>
              <w:rPr>
                <w:rFonts w:ascii="SimSun" w:eastAsia="SimSun" w:hAnsi="SimSun"/>
                <w:spacing w:val="-2"/>
                <w:szCs w:val="21"/>
              </w:rPr>
            </w:pPr>
            <w:r w:rsidRPr="00EC2733">
              <w:rPr>
                <w:rFonts w:ascii="SimSun" w:eastAsia="SimSun" w:hAnsi="SimSun" w:hint="eastAsia"/>
                <w:spacing w:val="-2"/>
                <w:szCs w:val="21"/>
              </w:rPr>
              <w:t>（五）适用法律法规规章是否正确；</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（六）程序是否合法；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（七）责令退还及处罚种类、幅度是否适当。 </w:t>
            </w:r>
          </w:p>
          <w:p w:rsidR="00970944" w:rsidRPr="00FA24A1" w:rsidRDefault="00970944" w:rsidP="00FA24A1">
            <w:pPr>
              <w:wordWrap w:val="0"/>
              <w:autoSpaceDN w:val="0"/>
              <w:spacing w:line="290" w:lineRule="atLeast"/>
              <w:ind w:firstLine="422"/>
              <w:jc w:val="both"/>
              <w:rPr>
                <w:rFonts w:ascii="SimSun" w:eastAsia="SimSun" w:hAnsi="SimSun"/>
                <w:szCs w:val="21"/>
              </w:rPr>
            </w:pPr>
            <w:r w:rsidRPr="00FA24A1">
              <w:rPr>
                <w:rFonts w:ascii="SimSun" w:eastAsia="SimSun" w:hAnsi="SimSun" w:hint="eastAsia"/>
                <w:b/>
                <w:szCs w:val="21"/>
              </w:rPr>
              <w:t>第十一条</w:t>
            </w:r>
            <w:r w:rsidRPr="00FA24A1">
              <w:rPr>
                <w:rFonts w:ascii="SimSun" w:eastAsia="SimSun" w:hAnsi="SimSun" w:hint="eastAsia"/>
                <w:szCs w:val="21"/>
              </w:rPr>
              <w:t xml:space="preserve"> 案件审理的处理意见包括：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（一）确有应受行政处罚的违法行为的，提出给予行政处罚的意见，并提请价格主管部门负责人或者经授权的价格监督检查机构负责人签发《行政处罚事先告知书》； </w:t>
            </w:r>
          </w:p>
          <w:p w:rsidR="00970944" w:rsidRPr="00EC2733" w:rsidRDefault="00970944" w:rsidP="00EC2733">
            <w:pPr>
              <w:wordWrap w:val="0"/>
              <w:autoSpaceDN w:val="0"/>
              <w:spacing w:line="290" w:lineRule="atLeast"/>
              <w:ind w:firstLine="444"/>
              <w:jc w:val="both"/>
              <w:rPr>
                <w:rFonts w:ascii="SimSun" w:eastAsia="SimSun" w:hAnsi="SimSun"/>
                <w:spacing w:val="6"/>
                <w:szCs w:val="21"/>
              </w:rPr>
            </w:pPr>
            <w:r w:rsidRPr="00EC2733">
              <w:rPr>
                <w:rFonts w:ascii="SimSun" w:eastAsia="SimSun" w:hAnsi="SimSun" w:hint="eastAsia"/>
                <w:spacing w:val="6"/>
                <w:szCs w:val="21"/>
              </w:rPr>
              <w:t xml:space="preserve">（二）违法行为依法不予行政处罚或者违法行为轻微，依法可以不予行政处罚的，提出不予行政处罚的意见；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（三）违法事实不能成立的，提出不得给予行政处罚的意见； </w:t>
            </w:r>
          </w:p>
          <w:p w:rsidR="00970944" w:rsidRPr="00EC2733" w:rsidRDefault="00970944" w:rsidP="00EC2733">
            <w:pPr>
              <w:wordWrap w:val="0"/>
              <w:autoSpaceDN w:val="0"/>
              <w:spacing w:line="290" w:lineRule="atLeast"/>
              <w:ind w:firstLine="444"/>
              <w:jc w:val="both"/>
              <w:rPr>
                <w:rFonts w:ascii="SimSun" w:eastAsia="SimSun" w:hAnsi="SimSun"/>
                <w:spacing w:val="6"/>
                <w:szCs w:val="21"/>
              </w:rPr>
            </w:pPr>
            <w:r w:rsidRPr="00EC2733">
              <w:rPr>
                <w:rFonts w:ascii="SimSun" w:eastAsia="SimSun" w:hAnsi="SimSun" w:hint="eastAsia"/>
                <w:spacing w:val="6"/>
                <w:szCs w:val="21"/>
              </w:rPr>
              <w:t xml:space="preserve">（四）违法行为在二年内未被发现的，提出不再给予行政处罚的意见；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（五）不属于价格主管部门管辖的，提出移送有关行政机关处理的意见；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（六）违法行为已构成犯罪的，提出移送司法机关的意见；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（七）案件事实不清、证据不足的，要求重新调查或者补充调查；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（八）适用依据错误、定性不准确的，要求案件承办机构予以改正，或者直接予以纠正；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lastRenderedPageBreak/>
              <w:t xml:space="preserve">（九）程序违法的，要求案件承办机构予以改正；无法改正的，要求依法定程序重新进行调查。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属于前款第（七）、（九）项情形的，补充调查或者重新调查后，应当再次进行案件审理。 </w:t>
            </w:r>
          </w:p>
          <w:p w:rsidR="00970944" w:rsidRPr="00FA24A1" w:rsidRDefault="00970944" w:rsidP="00FA24A1">
            <w:pPr>
              <w:wordWrap w:val="0"/>
              <w:autoSpaceDN w:val="0"/>
              <w:spacing w:line="290" w:lineRule="atLeast"/>
              <w:ind w:firstLine="422"/>
              <w:jc w:val="both"/>
              <w:rPr>
                <w:rFonts w:ascii="SimSun" w:eastAsia="SimSun" w:hAnsi="SimSun"/>
                <w:szCs w:val="21"/>
              </w:rPr>
            </w:pPr>
            <w:r w:rsidRPr="00FA24A1">
              <w:rPr>
                <w:rFonts w:ascii="SimSun" w:eastAsia="SimSun" w:hAnsi="SimSun" w:hint="eastAsia"/>
                <w:b/>
                <w:szCs w:val="21"/>
              </w:rPr>
              <w:t>第十二条</w:t>
            </w:r>
            <w:r w:rsidRPr="00FA24A1">
              <w:rPr>
                <w:rFonts w:ascii="SimSun" w:eastAsia="SimSun" w:hAnsi="SimSun" w:hint="eastAsia"/>
                <w:szCs w:val="21"/>
              </w:rPr>
              <w:t xml:space="preserve"> 价格主管部门向当事人发出《行政处罚事先告知书》后，当事人在陈述、申辩或者听证中提出的事实、理由或者证据成立的，应当采纳当事人的意见；必要时，可以再次进行审理，重新提出处理意见。 </w:t>
            </w:r>
          </w:p>
          <w:p w:rsidR="00970944" w:rsidRPr="00FA24A1" w:rsidRDefault="00970944" w:rsidP="00FA24A1">
            <w:pPr>
              <w:wordWrap w:val="0"/>
              <w:autoSpaceDN w:val="0"/>
              <w:spacing w:line="290" w:lineRule="atLeast"/>
              <w:ind w:firstLine="420"/>
              <w:jc w:val="both"/>
              <w:rPr>
                <w:rFonts w:ascii="SimSun" w:eastAsia="SimSun" w:hAnsi="SimSun"/>
                <w:szCs w:val="21"/>
              </w:rPr>
            </w:pPr>
          </w:p>
          <w:p w:rsidR="00970944" w:rsidRPr="00FA24A1" w:rsidRDefault="00970944" w:rsidP="00EC2733">
            <w:pPr>
              <w:wordWrap w:val="0"/>
              <w:autoSpaceDN w:val="0"/>
              <w:spacing w:line="290" w:lineRule="atLeast"/>
              <w:ind w:firstLineChars="0" w:firstLine="0"/>
              <w:jc w:val="center"/>
              <w:rPr>
                <w:rFonts w:ascii="SimSun" w:eastAsia="SimSun" w:hAnsi="SimSun"/>
                <w:b/>
                <w:szCs w:val="21"/>
              </w:rPr>
            </w:pPr>
            <w:r w:rsidRPr="00FA24A1">
              <w:rPr>
                <w:rFonts w:ascii="SimSun" w:eastAsia="SimSun" w:hAnsi="SimSun" w:hint="eastAsia"/>
                <w:b/>
                <w:szCs w:val="21"/>
              </w:rPr>
              <w:t>第三章 案件审查</w:t>
            </w:r>
          </w:p>
          <w:p w:rsidR="00970944" w:rsidRPr="00FA24A1" w:rsidRDefault="00970944" w:rsidP="00FA24A1">
            <w:pPr>
              <w:wordWrap w:val="0"/>
              <w:autoSpaceDN w:val="0"/>
              <w:spacing w:line="290" w:lineRule="atLeast"/>
              <w:ind w:firstLine="422"/>
              <w:jc w:val="both"/>
              <w:rPr>
                <w:rFonts w:ascii="SimSun" w:eastAsia="SimSun" w:hAnsi="SimSun"/>
                <w:szCs w:val="21"/>
              </w:rPr>
            </w:pPr>
            <w:r w:rsidRPr="00FA24A1">
              <w:rPr>
                <w:rFonts w:ascii="SimSun" w:eastAsia="SimSun" w:hAnsi="SimSun" w:hint="eastAsia"/>
                <w:b/>
                <w:szCs w:val="21"/>
              </w:rPr>
              <w:t>第十三条</w:t>
            </w:r>
            <w:r w:rsidRPr="00FA24A1">
              <w:rPr>
                <w:rFonts w:ascii="SimSun" w:eastAsia="SimSun" w:hAnsi="SimSun" w:hint="eastAsia"/>
                <w:szCs w:val="21"/>
              </w:rPr>
              <w:t xml:space="preserve"> 属于本规则第十一条第（一）、（二）、（三）、（四）、（五）、（六）项案件审理的处理意见，应当报价格主管部门负责人审查。 </w:t>
            </w:r>
          </w:p>
          <w:p w:rsidR="00970944" w:rsidRPr="00FA24A1" w:rsidRDefault="00970944" w:rsidP="00FA24A1">
            <w:pPr>
              <w:wordWrap w:val="0"/>
              <w:autoSpaceDN w:val="0"/>
              <w:spacing w:line="290" w:lineRule="atLeast"/>
              <w:ind w:firstLine="422"/>
              <w:jc w:val="both"/>
              <w:rPr>
                <w:rFonts w:ascii="SimSun" w:eastAsia="SimSun" w:hAnsi="SimSun"/>
                <w:szCs w:val="21"/>
              </w:rPr>
            </w:pPr>
            <w:r w:rsidRPr="00FA24A1">
              <w:rPr>
                <w:rFonts w:ascii="SimSun" w:eastAsia="SimSun" w:hAnsi="SimSun" w:hint="eastAsia"/>
                <w:b/>
                <w:szCs w:val="21"/>
              </w:rPr>
              <w:t xml:space="preserve">第十四条 </w:t>
            </w:r>
            <w:r w:rsidRPr="00FA24A1">
              <w:rPr>
                <w:rFonts w:ascii="SimSun" w:eastAsia="SimSun" w:hAnsi="SimSun" w:hint="eastAsia"/>
                <w:szCs w:val="21"/>
              </w:rPr>
              <w:t xml:space="preserve">上报价格主管部门负责人审查的材料包括：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（一）案件调查报告；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（二）案件审理的处理意见；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（三）当事人的陈述和申辩意见或者听证情况；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（四）说明案件情况的其他材料。 </w:t>
            </w:r>
          </w:p>
          <w:p w:rsidR="00970944" w:rsidRPr="00FA24A1" w:rsidRDefault="00970944" w:rsidP="00FA24A1">
            <w:pPr>
              <w:wordWrap w:val="0"/>
              <w:autoSpaceDN w:val="0"/>
              <w:spacing w:line="290" w:lineRule="atLeast"/>
              <w:ind w:firstLine="422"/>
              <w:jc w:val="both"/>
              <w:rPr>
                <w:rFonts w:ascii="SimSun" w:eastAsia="SimSun" w:hAnsi="SimSun"/>
                <w:szCs w:val="21"/>
              </w:rPr>
            </w:pPr>
            <w:r w:rsidRPr="00FA24A1">
              <w:rPr>
                <w:rFonts w:ascii="SimSun" w:eastAsia="SimSun" w:hAnsi="SimSun" w:hint="eastAsia"/>
                <w:b/>
                <w:szCs w:val="21"/>
              </w:rPr>
              <w:t>第十五条</w:t>
            </w:r>
            <w:r w:rsidRPr="00FA24A1">
              <w:rPr>
                <w:rFonts w:ascii="SimSun" w:eastAsia="SimSun" w:hAnsi="SimSun" w:hint="eastAsia"/>
                <w:szCs w:val="21"/>
              </w:rPr>
              <w:t xml:space="preserve"> 价格主管部门负责人根据审查情况，分别作出如下决定：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（一）确有应受行政处罚的违法行为的，根据情节轻重及具体情况，作出行政处罚决定； </w:t>
            </w:r>
          </w:p>
          <w:p w:rsidR="00970944" w:rsidRPr="00EC2733" w:rsidRDefault="00970944" w:rsidP="00EC2733">
            <w:pPr>
              <w:wordWrap w:val="0"/>
              <w:autoSpaceDN w:val="0"/>
              <w:spacing w:line="290" w:lineRule="atLeast"/>
              <w:ind w:firstLine="500"/>
              <w:jc w:val="both"/>
              <w:rPr>
                <w:rFonts w:ascii="SimSun" w:eastAsia="SimSun" w:hAnsi="SimSun"/>
                <w:spacing w:val="20"/>
                <w:szCs w:val="21"/>
              </w:rPr>
            </w:pPr>
            <w:r w:rsidRPr="00EC2733">
              <w:rPr>
                <w:rFonts w:ascii="SimSun" w:eastAsia="SimSun" w:hAnsi="SimSun" w:hint="eastAsia"/>
                <w:spacing w:val="20"/>
                <w:szCs w:val="21"/>
              </w:rPr>
              <w:t xml:space="preserve">（二）违法行为依法不予行政处罚或者违法行为轻微，依法可以不予行政处罚的，不予行政处罚；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（三）违法事实不能成立的，不得给予行政处罚；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（四）违法行为在二年内未被发现的，不再给予行政处罚；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（五）不属于价格主管部门管辖的，移送有关行政机关处理；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（六）违法行为已构成犯罪的，移送司法机关。 </w:t>
            </w:r>
          </w:p>
          <w:p w:rsidR="00970944" w:rsidRPr="00FA24A1" w:rsidRDefault="00970944" w:rsidP="00FA24A1">
            <w:pPr>
              <w:wordWrap w:val="0"/>
              <w:autoSpaceDN w:val="0"/>
              <w:spacing w:line="290" w:lineRule="atLeast"/>
              <w:ind w:firstLine="422"/>
              <w:jc w:val="both"/>
              <w:rPr>
                <w:rFonts w:ascii="SimSun" w:eastAsia="SimSun" w:hAnsi="SimSun"/>
                <w:szCs w:val="21"/>
              </w:rPr>
            </w:pPr>
            <w:r w:rsidRPr="00FA24A1">
              <w:rPr>
                <w:rFonts w:ascii="SimSun" w:eastAsia="SimSun" w:hAnsi="SimSun" w:hint="eastAsia"/>
                <w:b/>
                <w:szCs w:val="21"/>
              </w:rPr>
              <w:t>第十六条</w:t>
            </w:r>
            <w:r w:rsidRPr="00FA24A1">
              <w:rPr>
                <w:rFonts w:ascii="SimSun" w:eastAsia="SimSun" w:hAnsi="SimSun" w:hint="eastAsia"/>
                <w:szCs w:val="21"/>
              </w:rPr>
              <w:t xml:space="preserve"> 对情节复杂或者重大违法行为给予较重的行政处罚，在作出行政处罚决定前，价格主管部门的负责人应当集体讨论决定。 </w:t>
            </w:r>
          </w:p>
          <w:p w:rsidR="00970944" w:rsidRPr="00EC2733" w:rsidRDefault="00970944" w:rsidP="00EC2733">
            <w:pPr>
              <w:wordWrap w:val="0"/>
              <w:autoSpaceDN w:val="0"/>
              <w:spacing w:line="290" w:lineRule="atLeast"/>
              <w:ind w:firstLine="500"/>
              <w:jc w:val="both"/>
              <w:rPr>
                <w:rFonts w:ascii="SimSun" w:eastAsia="SimSun" w:hAnsi="SimSun"/>
                <w:spacing w:val="20"/>
                <w:szCs w:val="21"/>
              </w:rPr>
            </w:pPr>
            <w:r w:rsidRPr="00EC2733">
              <w:rPr>
                <w:rFonts w:ascii="SimSun" w:eastAsia="SimSun" w:hAnsi="SimSun" w:hint="eastAsia"/>
                <w:spacing w:val="20"/>
                <w:szCs w:val="21"/>
              </w:rPr>
              <w:lastRenderedPageBreak/>
              <w:t xml:space="preserve">国务院价格主管部门查办的情节复杂或者重大违法行为给予较重的行政处罚的案件认定标准是：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（一）拟对单个当事人作出没收违法所得2亿元以上行政处罚的；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（二）拟对单个当事人作出1亿元以上罚款行政处罚的；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（三）拟作出责令停业整顿的行政处罚的；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（四）其他案情特别复杂、重大的。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省级以下价格主管部门查办的情节复杂或者重大违法行为给予较重的行政处罚的案件认定标准由各省、自治区、直辖市价格主管部门规定。 </w:t>
            </w:r>
          </w:p>
          <w:p w:rsidR="00970944" w:rsidRPr="00FA24A1" w:rsidRDefault="00970944" w:rsidP="00FA24A1">
            <w:pPr>
              <w:wordWrap w:val="0"/>
              <w:autoSpaceDN w:val="0"/>
              <w:spacing w:line="290" w:lineRule="atLeast"/>
              <w:ind w:firstLine="422"/>
              <w:jc w:val="both"/>
              <w:rPr>
                <w:rFonts w:ascii="SimSun" w:eastAsia="SimSun" w:hAnsi="SimSun"/>
                <w:szCs w:val="21"/>
              </w:rPr>
            </w:pPr>
            <w:r w:rsidRPr="00FA24A1">
              <w:rPr>
                <w:rFonts w:ascii="SimSun" w:eastAsia="SimSun" w:hAnsi="SimSun" w:hint="eastAsia"/>
                <w:b/>
                <w:szCs w:val="21"/>
              </w:rPr>
              <w:t>第十七条</w:t>
            </w:r>
            <w:r w:rsidRPr="00FA24A1">
              <w:rPr>
                <w:rFonts w:ascii="SimSun" w:eastAsia="SimSun" w:hAnsi="SimSun" w:hint="eastAsia"/>
                <w:szCs w:val="21"/>
              </w:rPr>
              <w:t xml:space="preserve"> 价格主管部门的负责人进行集体讨论可以采取以下方式： </w:t>
            </w:r>
          </w:p>
          <w:p w:rsidR="00970944" w:rsidRPr="00EC2733" w:rsidRDefault="00970944" w:rsidP="00EC2733">
            <w:pPr>
              <w:wordWrap w:val="0"/>
              <w:autoSpaceDN w:val="0"/>
              <w:spacing w:line="290" w:lineRule="atLeast"/>
              <w:ind w:firstLine="412"/>
              <w:jc w:val="both"/>
              <w:rPr>
                <w:rFonts w:ascii="SimSun" w:eastAsia="SimSun" w:hAnsi="SimSun"/>
                <w:spacing w:val="-2"/>
                <w:szCs w:val="21"/>
              </w:rPr>
            </w:pPr>
            <w:r w:rsidRPr="00EC2733">
              <w:rPr>
                <w:rFonts w:ascii="SimSun" w:eastAsia="SimSun" w:hAnsi="SimSun" w:hint="eastAsia"/>
                <w:spacing w:val="-2"/>
                <w:szCs w:val="21"/>
              </w:rPr>
              <w:t>（一）召开价格主管部门办公会议；</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（二）价格主管部门的负责人传签文件。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采取办公会议方式进行集体讨论的，办公会议的程序、成员等按照各级价格主管部门现行会议制度执行。 </w:t>
            </w:r>
          </w:p>
          <w:p w:rsidR="00970944" w:rsidRPr="00FA24A1" w:rsidRDefault="00970944" w:rsidP="00FA24A1">
            <w:pPr>
              <w:wordWrap w:val="0"/>
              <w:autoSpaceDN w:val="0"/>
              <w:spacing w:line="290" w:lineRule="atLeast"/>
              <w:ind w:firstLine="420"/>
              <w:jc w:val="both"/>
              <w:rPr>
                <w:rFonts w:ascii="SimSun" w:eastAsia="SimSun" w:hAnsi="SimSun"/>
                <w:szCs w:val="21"/>
              </w:rPr>
            </w:pPr>
          </w:p>
          <w:p w:rsidR="00970944" w:rsidRPr="00FA24A1" w:rsidRDefault="00970944" w:rsidP="00EC2733">
            <w:pPr>
              <w:wordWrap w:val="0"/>
              <w:autoSpaceDN w:val="0"/>
              <w:spacing w:line="290" w:lineRule="atLeast"/>
              <w:ind w:firstLineChars="0" w:firstLine="0"/>
              <w:jc w:val="center"/>
              <w:rPr>
                <w:rFonts w:ascii="SimSun" w:eastAsia="SimSun" w:hAnsi="SimSun"/>
                <w:b/>
                <w:szCs w:val="21"/>
              </w:rPr>
            </w:pPr>
            <w:r w:rsidRPr="00FA24A1">
              <w:rPr>
                <w:rFonts w:ascii="SimSun" w:eastAsia="SimSun" w:hAnsi="SimSun" w:hint="eastAsia"/>
                <w:b/>
                <w:szCs w:val="21"/>
              </w:rPr>
              <w:t>第四章 附  则</w:t>
            </w:r>
          </w:p>
          <w:p w:rsidR="00970944" w:rsidRPr="00FA24A1" w:rsidRDefault="00970944" w:rsidP="00FA24A1">
            <w:pPr>
              <w:wordWrap w:val="0"/>
              <w:autoSpaceDN w:val="0"/>
              <w:spacing w:line="290" w:lineRule="atLeast"/>
              <w:ind w:firstLine="422"/>
              <w:jc w:val="both"/>
              <w:rPr>
                <w:rFonts w:ascii="SimSun" w:eastAsia="SimSun" w:hAnsi="SimSun"/>
                <w:szCs w:val="21"/>
              </w:rPr>
            </w:pPr>
            <w:r w:rsidRPr="00FA24A1">
              <w:rPr>
                <w:rFonts w:ascii="SimSun" w:eastAsia="SimSun" w:hAnsi="SimSun" w:hint="eastAsia"/>
                <w:b/>
                <w:szCs w:val="21"/>
              </w:rPr>
              <w:t>第十八条</w:t>
            </w:r>
            <w:r w:rsidRPr="00FA24A1">
              <w:rPr>
                <w:rFonts w:ascii="SimSun" w:eastAsia="SimSun" w:hAnsi="SimSun" w:hint="eastAsia"/>
                <w:szCs w:val="21"/>
              </w:rPr>
              <w:t xml:space="preserve"> 以下事项，价格监督检查机构参照本规则第二章的规定进行审理或者讨论，提出处理意见后上报价格主管部门负责人决定：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（一）移交下级价格主管部门查处的案件；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（二）明确专项检查的处理原则和政策界限；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（三）对当事人责令暂停相关营业；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（四）价格垄断案件的中止调查、恢复调查、终止调查；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 xml:space="preserve">（五）其他重要事项。 </w:t>
            </w:r>
          </w:p>
          <w:p w:rsidR="00970944" w:rsidRPr="00EC2733" w:rsidRDefault="00970944" w:rsidP="00EC2733">
            <w:pPr>
              <w:wordWrap w:val="0"/>
              <w:autoSpaceDN w:val="0"/>
              <w:spacing w:line="290" w:lineRule="atLeast"/>
              <w:ind w:firstLine="430"/>
              <w:jc w:val="both"/>
              <w:rPr>
                <w:rFonts w:ascii="SimSun" w:eastAsia="SimSun" w:hAnsi="SimSun"/>
                <w:spacing w:val="2"/>
                <w:szCs w:val="21"/>
              </w:rPr>
            </w:pPr>
            <w:r w:rsidRPr="00EC2733">
              <w:rPr>
                <w:rFonts w:ascii="SimSun" w:eastAsia="SimSun" w:hAnsi="SimSun" w:hint="eastAsia"/>
                <w:b/>
                <w:spacing w:val="2"/>
                <w:szCs w:val="21"/>
              </w:rPr>
              <w:t>第十九条</w:t>
            </w:r>
            <w:r w:rsidRPr="00EC2733">
              <w:rPr>
                <w:rFonts w:ascii="SimSun" w:eastAsia="SimSun" w:hAnsi="SimSun" w:hint="eastAsia"/>
                <w:spacing w:val="2"/>
                <w:szCs w:val="21"/>
              </w:rPr>
              <w:t xml:space="preserve"> 本规则所称价格主管部门负责人，是指具有价格管理职能的发展改革委的主任或者经授权的负责价格工作的副主任，或者单设物价局的局长。 </w:t>
            </w:r>
          </w:p>
          <w:p w:rsidR="00970944" w:rsidRPr="00FA24A1" w:rsidRDefault="00970944" w:rsidP="00FA24A1">
            <w:pPr>
              <w:wordWrap w:val="0"/>
              <w:autoSpaceDN w:val="0"/>
              <w:spacing w:line="290" w:lineRule="atLeast"/>
              <w:ind w:firstLine="420"/>
              <w:jc w:val="both"/>
              <w:rPr>
                <w:rFonts w:ascii="SimSun" w:eastAsia="SimSun" w:hAnsi="SimSun"/>
                <w:szCs w:val="21"/>
              </w:rPr>
            </w:pPr>
            <w:r w:rsidRPr="00FA24A1">
              <w:rPr>
                <w:rFonts w:ascii="SimSun" w:eastAsia="SimSun" w:hAnsi="SimSun" w:hint="eastAsia"/>
                <w:szCs w:val="21"/>
              </w:rPr>
              <w:t>本规则所称价格主管部门的负责人，是指发展改革委（物价局）的主任</w:t>
            </w:r>
            <w:r w:rsidRPr="00FA24A1">
              <w:rPr>
                <w:rFonts w:ascii="SimSun" w:eastAsia="SimSun" w:hAnsi="SimSun" w:hint="eastAsia"/>
                <w:szCs w:val="21"/>
              </w:rPr>
              <w:lastRenderedPageBreak/>
              <w:t xml:space="preserve">（局长）和所有副主任（副局长）。 </w:t>
            </w:r>
          </w:p>
          <w:p w:rsidR="00970944" w:rsidRPr="00FA24A1" w:rsidRDefault="00970944" w:rsidP="00FA24A1">
            <w:pPr>
              <w:wordWrap w:val="0"/>
              <w:autoSpaceDN w:val="0"/>
              <w:spacing w:line="290" w:lineRule="atLeast"/>
              <w:ind w:firstLine="422"/>
              <w:jc w:val="both"/>
              <w:rPr>
                <w:rFonts w:ascii="SimSun" w:eastAsia="SimSun" w:hAnsi="SimSun"/>
                <w:szCs w:val="21"/>
              </w:rPr>
            </w:pPr>
            <w:r w:rsidRPr="00FA24A1">
              <w:rPr>
                <w:rFonts w:ascii="SimSun" w:eastAsia="SimSun" w:hAnsi="SimSun" w:hint="eastAsia"/>
                <w:b/>
                <w:szCs w:val="21"/>
              </w:rPr>
              <w:t>第二十条</w:t>
            </w:r>
            <w:r w:rsidRPr="00FA24A1">
              <w:rPr>
                <w:rFonts w:ascii="SimSun" w:eastAsia="SimSun" w:hAnsi="SimSun" w:hint="eastAsia"/>
                <w:szCs w:val="21"/>
              </w:rPr>
              <w:t xml:space="preserve"> 各省、自治区、直辖市价格主管部门可以根据本规则制定实施细则。 </w:t>
            </w:r>
          </w:p>
          <w:p w:rsidR="00970944" w:rsidRPr="00FA24A1" w:rsidRDefault="00970944" w:rsidP="00FA24A1">
            <w:pPr>
              <w:wordWrap w:val="0"/>
              <w:autoSpaceDN w:val="0"/>
              <w:spacing w:line="290" w:lineRule="atLeast"/>
              <w:ind w:firstLine="422"/>
              <w:jc w:val="both"/>
              <w:rPr>
                <w:rFonts w:ascii="SimSun" w:eastAsia="SimSun" w:hAnsi="SimSun"/>
                <w:szCs w:val="21"/>
              </w:rPr>
            </w:pPr>
            <w:r w:rsidRPr="00FA24A1">
              <w:rPr>
                <w:rFonts w:ascii="SimSun" w:eastAsia="SimSun" w:hAnsi="SimSun" w:hint="eastAsia"/>
                <w:b/>
                <w:szCs w:val="21"/>
              </w:rPr>
              <w:t>第二十一条</w:t>
            </w:r>
            <w:r w:rsidRPr="00FA24A1">
              <w:rPr>
                <w:rFonts w:ascii="SimSun" w:eastAsia="SimSun" w:hAnsi="SimSun" w:hint="eastAsia"/>
                <w:szCs w:val="21"/>
              </w:rPr>
              <w:t xml:space="preserve"> 本规则自2014年1月1日起施行。原国家计委2001年6月6日发布的《价格主管部门案件审理委员会工作规则》同时废止。</w:t>
            </w:r>
          </w:p>
          <w:p w:rsidR="00970944" w:rsidRPr="00FA24A1" w:rsidRDefault="00970944" w:rsidP="00FA24A1">
            <w:pPr>
              <w:wordWrap w:val="0"/>
              <w:autoSpaceDN w:val="0"/>
              <w:spacing w:line="290" w:lineRule="atLeast"/>
              <w:ind w:firstLine="420"/>
              <w:rPr>
                <w:rFonts w:ascii="SimSun" w:eastAsia="SimSun" w:hAnsi="SimSun"/>
                <w:szCs w:val="21"/>
              </w:rPr>
            </w:pPr>
          </w:p>
        </w:tc>
      </w:tr>
    </w:tbl>
    <w:p w:rsidR="00DD35F6" w:rsidRDefault="00DD35F6" w:rsidP="00970944">
      <w:pPr>
        <w:ind w:firstLine="420"/>
      </w:pPr>
    </w:p>
    <w:sectPr w:rsidR="00DD35F6" w:rsidSect="00A76DDE">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9FB" w:rsidRDefault="007339FB" w:rsidP="00970944">
      <w:pPr>
        <w:spacing w:line="240" w:lineRule="auto"/>
        <w:ind w:firstLine="420"/>
      </w:pPr>
      <w:r>
        <w:separator/>
      </w:r>
    </w:p>
  </w:endnote>
  <w:endnote w:type="continuationSeparator" w:id="1">
    <w:p w:rsidR="007339FB" w:rsidRDefault="007339FB" w:rsidP="00970944">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DDE" w:rsidRDefault="00A76DD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DDE" w:rsidRDefault="00A76DD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DDE" w:rsidRDefault="00A76D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9FB" w:rsidRDefault="007339FB" w:rsidP="00970944">
      <w:pPr>
        <w:spacing w:line="240" w:lineRule="auto"/>
        <w:ind w:firstLine="420"/>
      </w:pPr>
      <w:r>
        <w:separator/>
      </w:r>
    </w:p>
  </w:footnote>
  <w:footnote w:type="continuationSeparator" w:id="1">
    <w:p w:rsidR="007339FB" w:rsidRDefault="007339FB" w:rsidP="00970944">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DDE" w:rsidRDefault="00A76DD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DDE" w:rsidRDefault="00A76DD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DDE" w:rsidRDefault="00A76DD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944"/>
    <w:rsid w:val="00170C2B"/>
    <w:rsid w:val="007339FB"/>
    <w:rsid w:val="00970944"/>
    <w:rsid w:val="009B7409"/>
    <w:rsid w:val="00A76DDE"/>
    <w:rsid w:val="00BD0431"/>
    <w:rsid w:val="00DD35F6"/>
    <w:rsid w:val="00EC2733"/>
    <w:rsid w:val="00FA24A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944"/>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944"/>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970944"/>
  </w:style>
  <w:style w:type="paragraph" w:styleId="a4">
    <w:name w:val="footer"/>
    <w:basedOn w:val="a"/>
    <w:link w:val="Char0"/>
    <w:uiPriority w:val="99"/>
    <w:semiHidden/>
    <w:unhideWhenUsed/>
    <w:rsid w:val="00970944"/>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970944"/>
  </w:style>
  <w:style w:type="table" w:styleId="a5">
    <w:name w:val="Table Grid"/>
    <w:basedOn w:val="a1"/>
    <w:uiPriority w:val="59"/>
    <w:rsid w:val="009709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1164</Words>
  <Characters>6640</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2013-12-23T00:22:00Z</dcterms:created>
  <dcterms:modified xsi:type="dcterms:W3CDTF">2013-12-23T02:02:00Z</dcterms:modified>
</cp:coreProperties>
</file>